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2104F1C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Scienze e tecniche psicologiche cliniche e preventive</w:t>
      </w:r>
      <w:r>
        <w:rPr>
          <w:spacing w:val="-4"/>
        </w:rPr>
        <w:t xml:space="preserve"> </w:t>
      </w:r>
      <w:r>
        <w:t>(L24)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8"/>
        <w:tblW w:w="25234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984"/>
        <w:gridCol w:w="1155"/>
        <w:gridCol w:w="2672"/>
        <w:gridCol w:w="1521"/>
        <w:gridCol w:w="3016"/>
        <w:gridCol w:w="2410"/>
        <w:gridCol w:w="2126"/>
        <w:gridCol w:w="1417"/>
        <w:gridCol w:w="709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10"/>
            </w:pPr>
          </w:p>
        </w:tc>
        <w:tc>
          <w:tcPr>
            <w:tcW w:w="5219" w:type="dxa"/>
          </w:tcPr>
          <w:p w14:paraId="73D7216F">
            <w:pPr>
              <w:pStyle w:val="10"/>
              <w:rPr>
                <w:color w:val="auto"/>
              </w:rPr>
            </w:pPr>
          </w:p>
        </w:tc>
        <w:tc>
          <w:tcPr>
            <w:tcW w:w="1843" w:type="dxa"/>
          </w:tcPr>
          <w:p w14:paraId="1F2A8AA0">
            <w:pPr>
              <w:pStyle w:val="10"/>
            </w:pPr>
          </w:p>
        </w:tc>
        <w:tc>
          <w:tcPr>
            <w:tcW w:w="1984" w:type="dxa"/>
          </w:tcPr>
          <w:p w14:paraId="3E14D3CC">
            <w:pPr>
              <w:pStyle w:val="10"/>
            </w:pPr>
          </w:p>
        </w:tc>
        <w:tc>
          <w:tcPr>
            <w:tcW w:w="1155" w:type="dxa"/>
          </w:tcPr>
          <w:p w14:paraId="400E1160">
            <w:pPr>
              <w:pStyle w:val="10"/>
            </w:pP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67366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7715BA63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 al 20/02  2026</w:t>
            </w:r>
          </w:p>
          <w:p w14:paraId="21133FB3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0EFD999E">
            <w:pPr>
              <w:pStyle w:val="10"/>
              <w:spacing w:before="9"/>
              <w:rPr>
                <w:rFonts w:hint="default"/>
                <w:b/>
                <w:sz w:val="28"/>
                <w:lang w:val="it-IT"/>
              </w:rPr>
            </w:pPr>
            <w:r>
              <w:rPr>
                <w:rFonts w:hint="default"/>
                <w:b/>
                <w:sz w:val="28"/>
                <w:lang w:val="it-IT"/>
              </w:rPr>
              <w:t>APPELLI INSERITI SU ESSE3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AB0B58">
            <w:pPr>
              <w:pStyle w:val="10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Appello unico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straordinario</w:t>
            </w:r>
          </w:p>
          <w:p w14:paraId="07B32F27">
            <w:pPr>
              <w:pStyle w:val="10"/>
              <w:spacing w:before="1"/>
              <w:ind w:firstLine="8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  <w:lang w:val="en-US"/>
              </w:rPr>
              <w:t>fuori</w:t>
            </w:r>
            <w:r>
              <w:rPr>
                <w:b/>
                <w:spacing w:val="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5B6524F6">
            <w:pPr>
              <w:pStyle w:val="10"/>
              <w:spacing w:before="1"/>
              <w:ind w:firstLine="8"/>
              <w:rPr>
                <w:rFonts w:hint="default"/>
                <w:b/>
                <w:lang w:val="it-IT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4-8 maggio 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161485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671E05B6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623C21B4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5247DE16">
            <w:pPr>
              <w:pStyle w:val="10"/>
              <w:spacing w:before="77"/>
              <w:ind w:left="157" w:right="247" w:hanging="24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960DAF">
            <w:pPr>
              <w:pStyle w:val="10"/>
              <w:spacing w:before="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</w:t>
            </w:r>
          </w:p>
          <w:p w14:paraId="1C97C6F2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E85B973">
            <w:pPr>
              <w:pStyle w:val="10"/>
              <w:spacing w:before="1"/>
              <w:ind w:left="45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41476F0">
            <w:pPr>
              <w:pStyle w:val="10"/>
              <w:spacing w:before="1"/>
              <w:ind w:left="455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F01C14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Sessione straordinaria</w:t>
            </w:r>
          </w:p>
          <w:p w14:paraId="7F722ADD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56E88E8D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3B8423A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  <w:p w14:paraId="75A8FB7B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1ABDDD7F">
            <w:pPr>
              <w:pStyle w:val="10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>sessione</w:t>
            </w:r>
          </w:p>
          <w:p w14:paraId="00E71759">
            <w:pPr>
              <w:pStyle w:val="10"/>
              <w:spacing w:before="1"/>
              <w:ind w:right="522"/>
              <w:rPr>
                <w:b/>
              </w:rPr>
            </w:pPr>
            <w:r>
              <w:rPr>
                <w:b/>
              </w:rPr>
              <w:t xml:space="preserve">straordinaria 2024 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2" w:type="dxa"/>
          </w:tcPr>
          <w:p w14:paraId="4C857DCF">
            <w:pPr>
              <w:pStyle w:val="10"/>
            </w:pPr>
          </w:p>
        </w:tc>
        <w:tc>
          <w:tcPr>
            <w:tcW w:w="5219" w:type="dxa"/>
          </w:tcPr>
          <w:p w14:paraId="383858D3">
            <w:pPr>
              <w:pStyle w:val="10"/>
            </w:pPr>
          </w:p>
        </w:tc>
        <w:tc>
          <w:tcPr>
            <w:tcW w:w="1843" w:type="dxa"/>
          </w:tcPr>
          <w:p w14:paraId="64B45C55">
            <w:pPr>
              <w:pStyle w:val="10"/>
            </w:pPr>
          </w:p>
        </w:tc>
        <w:tc>
          <w:tcPr>
            <w:tcW w:w="1984" w:type="dxa"/>
          </w:tcPr>
          <w:p w14:paraId="7647263B">
            <w:pPr>
              <w:pStyle w:val="10"/>
            </w:pPr>
          </w:p>
        </w:tc>
        <w:tc>
          <w:tcPr>
            <w:tcW w:w="1155" w:type="dxa"/>
          </w:tcPr>
          <w:p w14:paraId="2292A138">
            <w:pPr>
              <w:pStyle w:val="10"/>
            </w:pP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694503">
            <w:pPr>
              <w:pStyle w:val="10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88695C">
            <w:pPr>
              <w:pStyle w:val="10"/>
              <w:tabs>
                <w:tab w:val="left" w:pos="351"/>
              </w:tabs>
              <w:ind w:right="152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6C071">
            <w:pPr>
              <w:pStyle w:val="10"/>
              <w:ind w:right="458"/>
              <w:rPr>
                <w:rFonts w:ascii="SimSun" w:hAnsi="SimSun" w:eastAsia="SimSun" w:cs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5DB91C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</w:p>
          <w:p w14:paraId="6D609C88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55794F">
            <w:pPr>
              <w:pStyle w:val="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  <w:p w14:paraId="7C8B7C01">
            <w:pPr>
              <w:pStyle w:val="10"/>
              <w:rPr>
                <w:b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5FD98399">
            <w:pPr>
              <w:pStyle w:val="10"/>
              <w:rPr>
                <w:b/>
                <w:sz w:val="24"/>
              </w:rPr>
            </w:pPr>
          </w:p>
          <w:p w14:paraId="369A63BE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25 al 29 novembre </w:t>
            </w:r>
          </w:p>
          <w:p w14:paraId="5BF13DB9">
            <w:pPr>
              <w:pStyle w:val="10"/>
              <w:spacing w:before="1"/>
              <w:rPr>
                <w:b/>
                <w:sz w:val="25"/>
              </w:rPr>
            </w:pPr>
          </w:p>
          <w:p w14:paraId="4E23B21B">
            <w:pPr>
              <w:pStyle w:val="10"/>
              <w:spacing w:before="1"/>
              <w:ind w:left="70"/>
            </w:pPr>
            <w:r>
              <w:rPr>
                <w:b/>
              </w:rPr>
              <w:t>orario pomeridiano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9678" w:type="dxa"/>
          <w:trHeight w:val="666" w:hRule="atLeast"/>
        </w:trPr>
        <w:tc>
          <w:tcPr>
            <w:tcW w:w="1162" w:type="dxa"/>
          </w:tcPr>
          <w:p w14:paraId="75613D58">
            <w:pPr>
              <w:pStyle w:val="10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10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10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984" w:type="dxa"/>
          </w:tcPr>
          <w:p w14:paraId="2E1B01FE">
            <w:pPr>
              <w:pStyle w:val="10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155" w:type="dxa"/>
          </w:tcPr>
          <w:p w14:paraId="5D28452A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2672" w:type="dxa"/>
          </w:tcPr>
          <w:p w14:paraId="1F5639A4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1521" w:type="dxa"/>
          </w:tcPr>
          <w:p w14:paraId="12A96BD3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1162" w:type="dxa"/>
          </w:tcPr>
          <w:p w14:paraId="7678B52C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[M-PSI/01]</w:t>
            </w:r>
          </w:p>
        </w:tc>
        <w:tc>
          <w:tcPr>
            <w:tcW w:w="5219" w:type="dxa"/>
            <w:vAlign w:val="center"/>
          </w:tcPr>
          <w:p w14:paraId="7481891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4"/>
            </w:tblGrid>
            <w:tr w14:paraId="54B080C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6128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generale 10 CFU </w:t>
                  </w:r>
                </w:p>
              </w:tc>
            </w:tr>
          </w:tbl>
          <w:p w14:paraId="0FCB5645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B6BE1D4">
            <w:pPr>
              <w:pStyle w:val="10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44C341A1">
            <w:pPr>
              <w:pStyle w:val="10"/>
              <w:spacing w:before="1"/>
              <w:rPr>
                <w:b/>
                <w:sz w:val="30"/>
              </w:rPr>
            </w:pPr>
          </w:p>
          <w:p w14:paraId="11B99F7F">
            <w:pPr>
              <w:pStyle w:val="10"/>
              <w:ind w:left="79"/>
            </w:pPr>
            <w:r>
              <w:t>Tomaiuolo</w:t>
            </w:r>
          </w:p>
        </w:tc>
        <w:tc>
          <w:tcPr>
            <w:tcW w:w="1155" w:type="dxa"/>
          </w:tcPr>
          <w:p w14:paraId="1928951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Milanesi</w:t>
            </w:r>
          </w:p>
          <w:p w14:paraId="5B77AF2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Marta</w:t>
            </w:r>
          </w:p>
        </w:tc>
        <w:tc>
          <w:tcPr>
            <w:tcW w:w="2672" w:type="dxa"/>
          </w:tcPr>
          <w:p w14:paraId="29716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E64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4D60CEED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14:paraId="44EC77E9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6 maggio</w:t>
            </w:r>
          </w:p>
          <w:p w14:paraId="729239FC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Ore 15</w:t>
            </w:r>
          </w:p>
        </w:tc>
        <w:tc>
          <w:tcPr>
            <w:tcW w:w="3016" w:type="dxa"/>
          </w:tcPr>
          <w:p w14:paraId="5DCE2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 giugno</w:t>
            </w:r>
          </w:p>
          <w:p w14:paraId="025D8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17EF4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19 giugno</w:t>
            </w:r>
          </w:p>
          <w:p w14:paraId="234E3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1DF4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 luglio</w:t>
            </w:r>
          </w:p>
          <w:p w14:paraId="0BED17D9">
            <w:pPr>
              <w:pStyle w:val="10"/>
              <w:ind w:left="152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923EB">
            <w:pPr>
              <w:pStyle w:val="10"/>
              <w:spacing w:line="251" w:lineRule="exact"/>
              <w:ind w:left="191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10 settemre</w:t>
            </w:r>
          </w:p>
        </w:tc>
        <w:tc>
          <w:tcPr>
            <w:tcW w:w="2126" w:type="dxa"/>
          </w:tcPr>
          <w:p w14:paraId="1D3EFD77">
            <w:pPr>
              <w:pStyle w:val="10"/>
              <w:ind w:left="7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25 novembre ore 15</w:t>
            </w:r>
          </w:p>
        </w:tc>
        <w:tc>
          <w:tcPr>
            <w:tcW w:w="2126" w:type="dxa"/>
            <w:gridSpan w:val="2"/>
          </w:tcPr>
          <w:p w14:paraId="76D28E38">
            <w:pPr>
              <w:pStyle w:val="10"/>
              <w:ind w:left="70"/>
            </w:pP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848C338">
            <w:pPr>
              <w:pStyle w:val="10"/>
              <w:rPr>
                <w:bCs/>
                <w:smallCap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[M-PSI/04]</w:t>
            </w:r>
          </w:p>
        </w:tc>
        <w:tc>
          <w:tcPr>
            <w:tcW w:w="5219" w:type="dxa"/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78"/>
            </w:tblGrid>
            <w:tr w14:paraId="265FE91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D3C5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Fondamenti di psicologia dello sviluppo 8 CFU</w:t>
                  </w:r>
                </w:p>
              </w:tc>
            </w:tr>
          </w:tbl>
          <w:p w14:paraId="6A75E2D4">
            <w:pPr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BD4A7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Liga</w:t>
            </w:r>
          </w:p>
        </w:tc>
        <w:tc>
          <w:tcPr>
            <w:tcW w:w="1984" w:type="dxa"/>
          </w:tcPr>
          <w:p w14:paraId="5A69EB40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>Gugliandolo</w:t>
            </w:r>
          </w:p>
        </w:tc>
        <w:tc>
          <w:tcPr>
            <w:tcW w:w="1155" w:type="dxa"/>
          </w:tcPr>
          <w:p w14:paraId="2C72D543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PAPA FEDERICA</w:t>
            </w: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6C5D46F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7DF2E2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278CC0AE">
            <w:pPr>
              <w:pStyle w:val="10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121905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08/06/26 ore 9:00</w:t>
            </w:r>
          </w:p>
          <w:p w14:paraId="4125AA89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23/06/26 ore 9:00</w:t>
            </w:r>
          </w:p>
          <w:p w14:paraId="2729AC2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08/07/26 ore 9:00</w:t>
            </w:r>
          </w:p>
          <w:p w14:paraId="31EE4E55">
            <w:pPr>
              <w:pStyle w:val="10"/>
              <w:spacing w:line="280" w:lineRule="exact"/>
              <w:ind w:left="75" w:leftChars="0"/>
              <w:rPr>
                <w:rFonts w:ascii="Cambr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1D84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6B1A5607">
            <w:pPr>
              <w:pStyle w:val="10"/>
              <w:spacing w:line="280" w:lineRule="exact"/>
              <w:ind w:left="76" w:leftChars="0"/>
              <w:rPr>
                <w:rFonts w:ascii="Cambria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ED39FD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1C5D7B50">
            <w:pPr>
              <w:pStyle w:val="10"/>
              <w:ind w:left="70" w:leftChars="0" w:right="260" w:rightChars="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EAC66B7">
            <w:pPr>
              <w:pStyle w:val="10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341C7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7DB28B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M-PSI/04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0DB68659">
            <w:pPr>
              <w:pStyle w:val="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Metodi di ricerca in psicologia dello sviluppo 8 CFU</w:t>
            </w:r>
          </w:p>
        </w:tc>
        <w:tc>
          <w:tcPr>
            <w:tcW w:w="1843" w:type="dxa"/>
          </w:tcPr>
          <w:p w14:paraId="25A55664">
            <w:pPr>
              <w:pStyle w:val="10"/>
              <w:spacing w:before="1"/>
              <w:ind w:right="342"/>
            </w:pPr>
            <w:r>
              <w:t xml:space="preserve"> Gugliandolo</w:t>
            </w:r>
          </w:p>
          <w:p w14:paraId="2E4CB3D7">
            <w:pPr>
              <w:pStyle w:val="10"/>
            </w:pPr>
          </w:p>
        </w:tc>
        <w:tc>
          <w:tcPr>
            <w:tcW w:w="1984" w:type="dxa"/>
          </w:tcPr>
          <w:p w14:paraId="1C38B40D">
            <w:pPr>
              <w:pStyle w:val="10"/>
              <w:spacing w:before="1"/>
              <w:ind w:right="342"/>
            </w:pPr>
            <w:r>
              <w:t>Liga</w:t>
            </w:r>
          </w:p>
          <w:p w14:paraId="4F9BF8BA">
            <w:pPr>
              <w:pStyle w:val="10"/>
              <w:spacing w:before="1"/>
              <w:ind w:right="342"/>
            </w:pPr>
          </w:p>
        </w:tc>
        <w:tc>
          <w:tcPr>
            <w:tcW w:w="1155" w:type="dxa"/>
          </w:tcPr>
          <w:p w14:paraId="095B39F8">
            <w:pPr>
              <w:pStyle w:val="10"/>
            </w:pPr>
            <w:r>
              <w:t>Gallo</w:t>
            </w:r>
          </w:p>
          <w:p w14:paraId="2DA1C533">
            <w:pPr>
              <w:pStyle w:val="10"/>
            </w:pPr>
            <w:r>
              <w:rPr>
                <w:rFonts w:hint="default"/>
                <w:lang w:val="it-IT"/>
              </w:rPr>
              <w:t>M</w:t>
            </w:r>
            <w:r>
              <w:t>artina</w:t>
            </w: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FB76F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915FB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07/05/26 ore 14:00</w:t>
            </w:r>
          </w:p>
          <w:p w14:paraId="7DAAFC3A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6F940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08/06/26 ore 9:00</w:t>
            </w:r>
          </w:p>
          <w:p w14:paraId="7697263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23/06/26 ore 9:00</w:t>
            </w:r>
          </w:p>
          <w:p w14:paraId="3316B45B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08/07/26 ore 9:00</w:t>
            </w:r>
          </w:p>
          <w:p w14:paraId="36DCB85C">
            <w:pPr>
              <w:pStyle w:val="10"/>
              <w:spacing w:line="280" w:lineRule="exact"/>
              <w:ind w:left="75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B6664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1C044298">
            <w:pPr>
              <w:pStyle w:val="10"/>
              <w:spacing w:line="280" w:lineRule="exact"/>
              <w:ind w:left="76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C2CE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792E522A">
            <w:pPr>
              <w:pStyle w:val="10"/>
              <w:ind w:left="70" w:leftChars="0" w:right="260" w:rightChars="0"/>
              <w:rPr>
                <w:rFonts w:ascii="Cambria" w:hAnsi="Times New Roman" w:eastAsia="Times New Roman" w:cs="Times New Roman"/>
                <w:b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7355576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3FB75949">
            <w:pPr>
              <w:pStyle w:val="10"/>
              <w:rPr>
                <w:bCs/>
              </w:rPr>
            </w:pPr>
            <w:r>
              <w:rPr>
                <w:b/>
                <w:bCs/>
              </w:rPr>
              <w:t>BIO-09]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1860B2E7">
            <w:pPr>
              <w:pStyle w:val="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Fisiologia del comportamento 6 CFU </w:t>
            </w:r>
          </w:p>
          <w:p w14:paraId="44B585FC">
            <w:pPr>
              <w:rPr>
                <w:bCs/>
              </w:rPr>
            </w:pPr>
          </w:p>
        </w:tc>
        <w:tc>
          <w:tcPr>
            <w:tcW w:w="1843" w:type="dxa"/>
          </w:tcPr>
          <w:p w14:paraId="2DE27BE6">
            <w:pPr>
              <w:pStyle w:val="10"/>
            </w:pPr>
            <w:r>
              <w:t>Morabito</w:t>
            </w:r>
          </w:p>
        </w:tc>
        <w:tc>
          <w:tcPr>
            <w:tcW w:w="1984" w:type="dxa"/>
            <w:vAlign w:val="top"/>
          </w:tcPr>
          <w:p w14:paraId="56BD5262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Marino Angela</w:t>
            </w:r>
          </w:p>
          <w:p w14:paraId="205C7369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Remigante Alessia</w:t>
            </w:r>
          </w:p>
          <w:p w14:paraId="06089708">
            <w:pPr>
              <w:pStyle w:val="10"/>
              <w:spacing w:before="1"/>
              <w:ind w:right="342" w:rightChars="0"/>
              <w:rPr>
                <w:color w:val="auto"/>
                <w:highlight w:val="none"/>
              </w:rPr>
            </w:pPr>
          </w:p>
        </w:tc>
        <w:tc>
          <w:tcPr>
            <w:tcW w:w="1155" w:type="dxa"/>
            <w:vAlign w:val="top"/>
          </w:tcPr>
          <w:p w14:paraId="1BFF5E7A">
            <w:pPr>
              <w:pStyle w:val="1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Spinelli Sara</w:t>
            </w:r>
          </w:p>
        </w:tc>
        <w:tc>
          <w:tcPr>
            <w:tcW w:w="2672" w:type="dxa"/>
            <w:vAlign w:val="top"/>
          </w:tcPr>
          <w:p w14:paraId="206C2308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auto"/>
                <w:highlight w:val="none"/>
              </w:rPr>
            </w:pPr>
          </w:p>
        </w:tc>
        <w:tc>
          <w:tcPr>
            <w:tcW w:w="1521" w:type="dxa"/>
            <w:tcBorders>
              <w:right w:val="single" w:color="000000" w:sz="4" w:space="0"/>
            </w:tcBorders>
            <w:vAlign w:val="top"/>
          </w:tcPr>
          <w:p w14:paraId="2ED82EFD">
            <w:pPr>
              <w:pStyle w:val="10"/>
              <w:rPr>
                <w:rFonts w:hint="default"/>
                <w:color w:val="auto"/>
                <w:highlight w:val="none"/>
                <w:lang w:val="it-IT"/>
              </w:rPr>
            </w:pPr>
            <w:r>
              <w:rPr>
                <w:color w:val="auto"/>
                <w:highlight w:val="none"/>
              </w:rPr>
              <w:t>7 maggio</w:t>
            </w:r>
            <w:r>
              <w:rPr>
                <w:rFonts w:hint="default"/>
                <w:color w:val="auto"/>
                <w:highlight w:val="none"/>
                <w:lang w:val="it-IT"/>
              </w:rPr>
              <w:t xml:space="preserve"> ore 14.30</w:t>
            </w: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E11DA">
            <w:pPr>
              <w:pStyle w:val="10"/>
              <w:spacing w:before="2"/>
              <w:ind w:left="8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10 giugno</w:t>
            </w:r>
          </w:p>
          <w:p w14:paraId="7071939F">
            <w:pPr>
              <w:pStyle w:val="10"/>
              <w:spacing w:before="2"/>
              <w:ind w:left="8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2</w:t>
            </w:r>
            <w:r>
              <w:rPr>
                <w:rFonts w:hint="default" w:ascii="Cambria"/>
                <w:color w:val="auto"/>
                <w:highlight w:val="none"/>
                <w:lang w:val="it-IT"/>
              </w:rPr>
              <w:t>5</w:t>
            </w:r>
            <w:r>
              <w:rPr>
                <w:rFonts w:ascii="Cambria"/>
                <w:color w:val="auto"/>
                <w:highlight w:val="none"/>
              </w:rPr>
              <w:t xml:space="preserve"> giugno</w:t>
            </w:r>
          </w:p>
          <w:p w14:paraId="5C2F35C1">
            <w:pPr>
              <w:pStyle w:val="10"/>
              <w:spacing w:before="2"/>
              <w:ind w:left="80" w:leftChars="0"/>
              <w:rPr>
                <w:rFonts w:ascii="Cambria"/>
                <w:color w:val="auto"/>
                <w:highlight w:val="none"/>
              </w:rPr>
            </w:pPr>
            <w:r>
              <w:rPr>
                <w:rFonts w:hint="default" w:ascii="Cambria"/>
                <w:color w:val="auto"/>
                <w:highlight w:val="none"/>
                <w:lang w:val="it-IT"/>
              </w:rPr>
              <w:t>10</w:t>
            </w:r>
            <w:r>
              <w:rPr>
                <w:rFonts w:ascii="Cambria"/>
                <w:color w:val="auto"/>
                <w:highlight w:val="none"/>
              </w:rPr>
              <w:t xml:space="preserve"> luglio</w:t>
            </w:r>
          </w:p>
        </w:tc>
        <w:tc>
          <w:tcPr>
            <w:tcW w:w="24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1D54AD">
            <w:pPr>
              <w:pStyle w:val="10"/>
              <w:spacing w:before="1"/>
              <w:ind w:left="81" w:leftChars="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9 settembre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1CCD1">
            <w:pPr>
              <w:pStyle w:val="10"/>
              <w:spacing w:before="2"/>
              <w:ind w:left="75" w:leftChars="0"/>
              <w:rPr>
                <w:rFonts w:hint="default" w:ascii="Cambria"/>
                <w:color w:val="auto"/>
                <w:highlight w:val="none"/>
                <w:lang w:val="it-IT"/>
              </w:rPr>
            </w:pPr>
            <w:r>
              <w:rPr>
                <w:rFonts w:ascii="Cambria"/>
                <w:color w:val="auto"/>
                <w:highlight w:val="none"/>
              </w:rPr>
              <w:t xml:space="preserve">26 </w:t>
            </w:r>
            <w:r>
              <w:rPr>
                <w:rFonts w:hint="default" w:ascii="Cambria"/>
                <w:color w:val="auto"/>
                <w:highlight w:val="none"/>
                <w:lang w:val="it-IT"/>
              </w:rPr>
              <w:t>novembre ore 14.30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9001CE3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0C4072E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M-PED/01</w:t>
            </w:r>
          </w:p>
        </w:tc>
        <w:tc>
          <w:tcPr>
            <w:tcW w:w="5219" w:type="dxa"/>
            <w:tcBorders>
              <w:bottom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51"/>
            </w:tblGrid>
            <w:tr w14:paraId="24D6DC6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78B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Metodologia della ricerca educativa 6 CFU </w:t>
                  </w:r>
                </w:p>
              </w:tc>
            </w:tr>
          </w:tbl>
          <w:p w14:paraId="5A669C67">
            <w:pPr>
              <w:pStyle w:val="10"/>
              <w:ind w:left="75" w:right="449"/>
              <w:rPr>
                <w:bCs/>
              </w:rPr>
            </w:pPr>
          </w:p>
        </w:tc>
        <w:tc>
          <w:tcPr>
            <w:tcW w:w="1843" w:type="dxa"/>
          </w:tcPr>
          <w:p w14:paraId="72250B6F">
            <w:pPr>
              <w:pStyle w:val="10"/>
              <w:ind w:left="80"/>
            </w:pPr>
            <w:r>
              <w:t>Panarello</w:t>
            </w:r>
          </w:p>
        </w:tc>
        <w:tc>
          <w:tcPr>
            <w:tcW w:w="1984" w:type="dxa"/>
          </w:tcPr>
          <w:p w14:paraId="37D031BB">
            <w:pPr>
              <w:pStyle w:val="10"/>
              <w:ind w:left="79" w:right="550"/>
            </w:pPr>
            <w:r>
              <w:t>Bagnato</w:t>
            </w:r>
          </w:p>
          <w:p w14:paraId="48EBAE30">
            <w:pPr>
              <w:pStyle w:val="10"/>
              <w:ind w:left="79" w:right="550"/>
            </w:pPr>
            <w:r>
              <w:t>Filippello</w:t>
            </w:r>
          </w:p>
          <w:p w14:paraId="6829BCBF">
            <w:pPr>
              <w:pStyle w:val="10"/>
              <w:ind w:left="79" w:right="550"/>
            </w:pPr>
            <w:r>
              <w:t>Sorrenti</w:t>
            </w:r>
          </w:p>
          <w:p w14:paraId="71C7D069">
            <w:pPr>
              <w:pStyle w:val="10"/>
              <w:ind w:left="79" w:right="550"/>
            </w:pPr>
          </w:p>
        </w:tc>
        <w:tc>
          <w:tcPr>
            <w:tcW w:w="1155" w:type="dxa"/>
          </w:tcPr>
          <w:p w14:paraId="19932E3A">
            <w:pPr>
              <w:pStyle w:val="10"/>
            </w:pPr>
          </w:p>
        </w:tc>
        <w:tc>
          <w:tcPr>
            <w:tcW w:w="2672" w:type="dxa"/>
          </w:tcPr>
          <w:p w14:paraId="3686BA04">
            <w:pPr>
              <w:pStyle w:val="10"/>
            </w:pPr>
          </w:p>
        </w:tc>
        <w:tc>
          <w:tcPr>
            <w:tcW w:w="1521" w:type="dxa"/>
          </w:tcPr>
          <w:p w14:paraId="7FF40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 maggio</w:t>
            </w:r>
          </w:p>
          <w:p w14:paraId="5FCB0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1BBCE4E6">
            <w:pPr>
              <w:pStyle w:val="10"/>
            </w:pPr>
          </w:p>
        </w:tc>
        <w:tc>
          <w:tcPr>
            <w:tcW w:w="3016" w:type="dxa"/>
          </w:tcPr>
          <w:p w14:paraId="684DA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 giugno</w:t>
            </w:r>
          </w:p>
          <w:p w14:paraId="0D71D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19 giugno</w:t>
            </w:r>
          </w:p>
          <w:p w14:paraId="666D5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 luglio</w:t>
            </w:r>
          </w:p>
          <w:p w14:paraId="490D217E">
            <w:pPr>
              <w:pStyle w:val="10"/>
              <w:spacing w:line="280" w:lineRule="exact"/>
              <w:ind w:left="75"/>
              <w:rPr>
                <w:rFonts w:ascii="Cambria"/>
                <w:sz w:val="24"/>
              </w:rPr>
            </w:pPr>
          </w:p>
        </w:tc>
        <w:tc>
          <w:tcPr>
            <w:tcW w:w="2410" w:type="dxa"/>
          </w:tcPr>
          <w:p w14:paraId="2DF80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 settembre</w:t>
            </w:r>
          </w:p>
          <w:p w14:paraId="6D3BF35F">
            <w:pPr>
              <w:pStyle w:val="10"/>
              <w:spacing w:line="280" w:lineRule="exact"/>
              <w:ind w:left="76"/>
              <w:rPr>
                <w:rFonts w:ascii="Cambria"/>
                <w:sz w:val="24"/>
              </w:rPr>
            </w:pPr>
          </w:p>
        </w:tc>
        <w:tc>
          <w:tcPr>
            <w:tcW w:w="2126" w:type="dxa"/>
          </w:tcPr>
          <w:p w14:paraId="6B901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649D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6A7096E8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2CCEA5B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22B28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278ABEF7">
            <w:pPr>
              <w:pStyle w:val="10"/>
              <w:spacing w:before="1"/>
              <w:ind w:right="291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M-DEA/01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p w14:paraId="10CCBF8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Antropologia culturale 6 CFU</w:t>
            </w:r>
          </w:p>
        </w:tc>
        <w:tc>
          <w:tcPr>
            <w:tcW w:w="1843" w:type="dxa"/>
          </w:tcPr>
          <w:p w14:paraId="19DC87EB">
            <w:pPr>
              <w:pStyle w:val="10"/>
            </w:pPr>
            <w:r>
              <w:t>Mollica Marcello</w:t>
            </w:r>
          </w:p>
        </w:tc>
        <w:tc>
          <w:tcPr>
            <w:tcW w:w="1984" w:type="dxa"/>
          </w:tcPr>
          <w:p w14:paraId="16DA82C7">
            <w:pPr>
              <w:pStyle w:val="10"/>
              <w:spacing w:before="1"/>
              <w:ind w:left="79" w:right="644"/>
            </w:pPr>
            <w:r>
              <w:t>Ingrassia</w:t>
            </w:r>
          </w:p>
          <w:p w14:paraId="3C570F19">
            <w:pPr>
              <w:pStyle w:val="10"/>
              <w:spacing w:before="1"/>
              <w:ind w:left="79" w:right="644"/>
            </w:pPr>
            <w:r>
              <w:t>Benedetto</w:t>
            </w:r>
          </w:p>
        </w:tc>
        <w:tc>
          <w:tcPr>
            <w:tcW w:w="1155" w:type="dxa"/>
          </w:tcPr>
          <w:p w14:paraId="2BF35D37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Michelini</w:t>
            </w:r>
          </w:p>
          <w:p w14:paraId="72EB0BEB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Leone </w:t>
            </w:r>
          </w:p>
        </w:tc>
        <w:tc>
          <w:tcPr>
            <w:tcW w:w="2672" w:type="dxa"/>
          </w:tcPr>
          <w:p w14:paraId="4F94E21F">
            <w:pPr>
              <w:pStyle w:val="10"/>
              <w:rPr>
                <w:rFonts w:hint="default" w:ascii="Calibri" w:hAnsi="Calibri" w:eastAsia="Calibri" w:cs="Calibr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521" w:type="dxa"/>
          </w:tcPr>
          <w:p w14:paraId="2705C70F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05/05</w:t>
            </w:r>
          </w:p>
          <w:p w14:paraId="1A949064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3016" w:type="dxa"/>
          </w:tcPr>
          <w:p w14:paraId="21F4C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05/06;</w:t>
            </w:r>
          </w:p>
          <w:p w14:paraId="4774E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23/06; </w:t>
            </w:r>
          </w:p>
          <w:p w14:paraId="45D74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09/07</w:t>
            </w:r>
          </w:p>
          <w:p w14:paraId="4421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62421FAB">
            <w:pPr>
              <w:pStyle w:val="10"/>
              <w:spacing w:line="251" w:lineRule="exact"/>
              <w:ind w:left="7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386A6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09C92313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</w:tcPr>
          <w:p w14:paraId="1339E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13F1E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5E187074">
            <w:pPr>
              <w:pStyle w:val="10"/>
              <w:spacing w:line="251" w:lineRule="exact"/>
              <w:ind w:left="7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D54A108">
            <w:pPr>
              <w:pStyle w:val="10"/>
              <w:spacing w:line="251" w:lineRule="exact"/>
              <w:ind w:left="70"/>
            </w:pP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10"/>
              <w:spacing w:before="1"/>
              <w:ind w:left="76" w:right="291"/>
              <w:jc w:val="both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M-PSI/02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5"/>
            </w:tblGrid>
            <w:tr w14:paraId="2C2B6DC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4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1125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Struttura e funzionamento del sistema nervoso </w:t>
                  </w:r>
                </w:p>
                <w:p w14:paraId="33C8748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10 CFU </w:t>
                  </w:r>
                </w:p>
              </w:tc>
            </w:tr>
          </w:tbl>
          <w:p w14:paraId="4F5FADCB">
            <w:pPr>
              <w:rPr>
                <w:bCs/>
              </w:rPr>
            </w:pPr>
          </w:p>
        </w:tc>
        <w:tc>
          <w:tcPr>
            <w:tcW w:w="1843" w:type="dxa"/>
          </w:tcPr>
          <w:p w14:paraId="78C59F52">
            <w:pPr>
              <w:pStyle w:val="10"/>
              <w:spacing w:before="1"/>
              <w:ind w:left="79" w:right="644"/>
            </w:pPr>
            <w:r>
              <w:t>Tomaiuolo</w:t>
            </w:r>
          </w:p>
          <w:p w14:paraId="3B02774D">
            <w:pPr>
              <w:pStyle w:val="10"/>
            </w:pPr>
          </w:p>
        </w:tc>
        <w:tc>
          <w:tcPr>
            <w:tcW w:w="1984" w:type="dxa"/>
          </w:tcPr>
          <w:p w14:paraId="7FACF871">
            <w:pPr>
              <w:pStyle w:val="10"/>
              <w:spacing w:before="1"/>
              <w:ind w:left="79" w:right="644"/>
            </w:pPr>
            <w:r>
              <w:t>Gianelli</w:t>
            </w:r>
          </w:p>
        </w:tc>
        <w:tc>
          <w:tcPr>
            <w:tcW w:w="1155" w:type="dxa"/>
          </w:tcPr>
          <w:p w14:paraId="050B8DDF">
            <w:pPr>
              <w:pStyle w:val="10"/>
              <w:ind w:left="60" w:right="312"/>
              <w:jc w:val="center"/>
            </w:pPr>
            <w:r>
              <w:t>QUERCIA Angelica</w:t>
            </w: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880818D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965E959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</w:p>
          <w:p w14:paraId="5FCEBCAE">
            <w:pPr>
              <w:pStyle w:val="10"/>
              <w:spacing w:before="1"/>
              <w:ind w:left="81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14</w:t>
            </w:r>
          </w:p>
          <w:p w14:paraId="455E4329">
            <w:pPr>
              <w:pStyle w:val="10"/>
              <w:spacing w:before="1"/>
              <w:ind w:left="81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4 maggio 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DA10572">
            <w:pPr>
              <w:pStyle w:val="10"/>
              <w:ind w:right="458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9</w:t>
            </w:r>
          </w:p>
          <w:p w14:paraId="18490AFF">
            <w:pPr>
              <w:pStyle w:val="10"/>
              <w:ind w:right="458" w:firstLine="120" w:firstLineChars="5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4 giugno</w:t>
            </w:r>
          </w:p>
          <w:p w14:paraId="16213B97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giugno  </w:t>
            </w:r>
          </w:p>
          <w:p w14:paraId="63F66602">
            <w:pPr>
              <w:pStyle w:val="10"/>
              <w:spacing w:line="256" w:lineRule="exact"/>
              <w:ind w:left="81" w:leftChars="0"/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>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uglio 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F7FC0C1">
            <w:pPr>
              <w:pStyle w:val="10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 9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SETTEMBRE</w:t>
            </w:r>
          </w:p>
          <w:p w14:paraId="003B0602">
            <w:pPr>
              <w:pStyle w:val="10"/>
              <w:spacing w:line="256" w:lineRule="exact"/>
              <w:ind w:left="125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B9588EE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49193E1A">
            <w:pPr>
              <w:pStyle w:val="10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14</w:t>
            </w:r>
          </w:p>
          <w:p w14:paraId="13D677DB">
            <w:pPr>
              <w:pStyle w:val="10"/>
              <w:spacing w:before="1"/>
              <w:ind w:left="83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  <w:tc>
          <w:tcPr>
            <w:tcW w:w="2126" w:type="dxa"/>
            <w:gridSpan w:val="2"/>
          </w:tcPr>
          <w:p w14:paraId="7DF230E8">
            <w:pPr>
              <w:pStyle w:val="10"/>
              <w:spacing w:line="251" w:lineRule="exact"/>
              <w:ind w:left="70"/>
            </w:pP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[M-PSI/03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17"/>
            </w:tblGrid>
            <w:tr w14:paraId="3911F82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28D4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Teorie e tecniche dei test</w:t>
                  </w:r>
                </w:p>
                <w:p w14:paraId="2B7B6D0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10 CFU </w:t>
                  </w:r>
                </w:p>
              </w:tc>
            </w:tr>
          </w:tbl>
          <w:p w14:paraId="08A99DFB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53DACA49">
            <w:pPr>
              <w:pStyle w:val="10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0C74D8D0">
            <w:pPr>
              <w:pStyle w:val="10"/>
              <w:ind w:left="79"/>
            </w:pPr>
            <w:r>
              <w:t>Gianelli</w:t>
            </w:r>
          </w:p>
          <w:p w14:paraId="52B2CD9C">
            <w:pPr>
              <w:pStyle w:val="10"/>
              <w:ind w:left="79"/>
            </w:pPr>
            <w:r>
              <w:t>Spatola</w:t>
            </w:r>
          </w:p>
          <w:p w14:paraId="680EEC87">
            <w:pPr>
              <w:pStyle w:val="10"/>
              <w:ind w:left="79"/>
            </w:pPr>
          </w:p>
        </w:tc>
        <w:tc>
          <w:tcPr>
            <w:tcW w:w="1155" w:type="dxa"/>
          </w:tcPr>
          <w:p w14:paraId="0AD23065">
            <w:pPr>
              <w:pStyle w:val="10"/>
              <w:ind w:left="60" w:right="312"/>
              <w:jc w:val="center"/>
            </w:pP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61A7E0">
            <w:pPr>
              <w:pStyle w:val="10"/>
            </w:pP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CB40EE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08 Maggio ore </w:t>
            </w:r>
            <w:r>
              <w:rPr>
                <w:rFonts w:hint="default"/>
                <w:sz w:val="18"/>
                <w:szCs w:val="18"/>
                <w:lang w:val="it-IT"/>
              </w:rPr>
              <w:t>16</w:t>
            </w:r>
          </w:p>
          <w:p w14:paraId="29975A42">
            <w:pPr>
              <w:pStyle w:val="10"/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6B90912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Giugno ore 11.30</w:t>
            </w:r>
          </w:p>
          <w:p w14:paraId="3B7BEA94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Giugno ore 11.30</w:t>
            </w:r>
          </w:p>
          <w:p w14:paraId="3043C00A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Luglio ore 11.30</w:t>
            </w:r>
          </w:p>
          <w:p w14:paraId="43D4409E">
            <w:pPr>
              <w:pStyle w:val="10"/>
              <w:spacing w:before="171"/>
              <w:ind w:left="75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85A5E9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11.30</w:t>
            </w:r>
          </w:p>
          <w:p w14:paraId="481F3AB6">
            <w:pPr>
              <w:pStyle w:val="10"/>
              <w:spacing w:line="207" w:lineRule="exact"/>
              <w:ind w:left="114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3FC03C6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16</w:t>
            </w:r>
          </w:p>
          <w:p w14:paraId="1BD27959">
            <w:pPr>
              <w:pStyle w:val="10"/>
              <w:spacing w:line="207" w:lineRule="exact"/>
              <w:ind w:left="70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gridSpan w:val="2"/>
          </w:tcPr>
          <w:p w14:paraId="151DA753">
            <w:pPr>
              <w:pStyle w:val="10"/>
              <w:spacing w:line="207" w:lineRule="exact"/>
              <w:ind w:left="7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9" w:type="dxa"/>
          <w:trHeight w:val="954" w:hRule="atLeast"/>
        </w:trPr>
        <w:tc>
          <w:tcPr>
            <w:tcW w:w="1162" w:type="dxa"/>
          </w:tcPr>
          <w:p w14:paraId="770F0BFC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99"/>
            </w:tblGrid>
            <w:tr w14:paraId="35381E6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C543A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Sviluppo del linguaggio e della comunicazione 8 CFU </w:t>
                  </w:r>
                </w:p>
              </w:tc>
            </w:tr>
          </w:tbl>
          <w:p w14:paraId="51E54133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0CE3ECCB">
            <w:pPr>
              <w:pStyle w:val="10"/>
              <w:ind w:left="80"/>
            </w:pPr>
            <w:r>
              <w:t>Ingrassia</w:t>
            </w:r>
          </w:p>
        </w:tc>
        <w:tc>
          <w:tcPr>
            <w:tcW w:w="1984" w:type="dxa"/>
          </w:tcPr>
          <w:p w14:paraId="35B385C8">
            <w:pPr>
              <w:pStyle w:val="10"/>
              <w:ind w:left="79"/>
            </w:pPr>
            <w:r>
              <w:t>Benedetto</w:t>
            </w:r>
          </w:p>
          <w:p w14:paraId="7A39F09F">
            <w:pPr>
              <w:pStyle w:val="10"/>
              <w:ind w:left="79"/>
            </w:pPr>
            <w:r>
              <w:t>Mollica</w:t>
            </w:r>
          </w:p>
          <w:p w14:paraId="58FA0655">
            <w:pPr>
              <w:pStyle w:val="10"/>
              <w:ind w:left="79"/>
            </w:pPr>
          </w:p>
        </w:tc>
        <w:tc>
          <w:tcPr>
            <w:tcW w:w="1155" w:type="dxa"/>
          </w:tcPr>
          <w:p w14:paraId="310C439F">
            <w:pPr>
              <w:pStyle w:val="10"/>
              <w:ind w:left="78"/>
            </w:pPr>
          </w:p>
        </w:tc>
        <w:tc>
          <w:tcPr>
            <w:tcW w:w="2672" w:type="dxa"/>
            <w:vAlign w:val="top"/>
          </w:tcPr>
          <w:p w14:paraId="5B32F8A5">
            <w:pPr>
              <w:pStyle w:val="10"/>
            </w:pPr>
          </w:p>
        </w:tc>
        <w:tc>
          <w:tcPr>
            <w:tcW w:w="1521" w:type="dxa"/>
            <w:vAlign w:val="top"/>
          </w:tcPr>
          <w:p w14:paraId="3E8B06A0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05/05</w:t>
            </w:r>
          </w:p>
          <w:p w14:paraId="640C50CD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3016" w:type="dxa"/>
            <w:vAlign w:val="top"/>
          </w:tcPr>
          <w:p w14:paraId="36C8D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05/06;</w:t>
            </w:r>
          </w:p>
          <w:p w14:paraId="58AF3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23/06; </w:t>
            </w:r>
          </w:p>
          <w:p w14:paraId="16154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09/07</w:t>
            </w:r>
          </w:p>
          <w:p w14:paraId="69351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1C948DFD">
            <w:pPr>
              <w:pStyle w:val="10"/>
              <w:spacing w:line="251" w:lineRule="exact"/>
              <w:ind w:left="75" w:leftChars="0"/>
            </w:pPr>
          </w:p>
        </w:tc>
        <w:tc>
          <w:tcPr>
            <w:tcW w:w="2410" w:type="dxa"/>
            <w:vAlign w:val="top"/>
          </w:tcPr>
          <w:p w14:paraId="25B406D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1EE6508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  <w:vAlign w:val="top"/>
          </w:tcPr>
          <w:p w14:paraId="023C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55404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0F249855">
            <w:pPr>
              <w:pStyle w:val="10"/>
              <w:spacing w:line="251" w:lineRule="exact"/>
              <w:ind w:left="70" w:leftChars="0"/>
            </w:pPr>
          </w:p>
        </w:tc>
        <w:tc>
          <w:tcPr>
            <w:tcW w:w="1417" w:type="dxa"/>
          </w:tcPr>
          <w:p w14:paraId="21E3BD64">
            <w:pPr>
              <w:pStyle w:val="10"/>
            </w:pPr>
          </w:p>
        </w:tc>
      </w:tr>
    </w:tbl>
    <w:p w14:paraId="4F4E537B">
      <w:pPr>
        <w:spacing w:before="8" w:after="1"/>
        <w:rPr>
          <w:b/>
          <w:sz w:val="23"/>
        </w:rPr>
      </w:pPr>
    </w:p>
    <w:tbl>
      <w:tblPr>
        <w:tblStyle w:val="8"/>
        <w:tblW w:w="215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245"/>
        <w:gridCol w:w="2408"/>
        <w:gridCol w:w="1561"/>
        <w:gridCol w:w="1559"/>
        <w:gridCol w:w="2145"/>
        <w:gridCol w:w="1699"/>
        <w:gridCol w:w="2150"/>
        <w:gridCol w:w="1828"/>
        <w:gridCol w:w="1838"/>
      </w:tblGrid>
      <w:tr w14:paraId="5A82C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36" w:type="dxa"/>
          </w:tcPr>
          <w:p w14:paraId="60B0D5D1">
            <w:pPr>
              <w:pStyle w:val="10"/>
              <w:spacing w:before="195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15"/>
            </w:tblGrid>
            <w:tr w14:paraId="4527C83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E569D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clinica dello sviluppo </w:t>
                  </w:r>
                </w:p>
                <w:p w14:paraId="02BDC47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8 CFU </w:t>
                  </w:r>
                </w:p>
              </w:tc>
            </w:tr>
          </w:tbl>
          <w:p w14:paraId="05129F2E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343D23B3">
            <w:pPr>
              <w:pStyle w:val="10"/>
              <w:spacing w:before="195"/>
              <w:ind w:left="80"/>
            </w:pPr>
            <w:r>
              <w:t>Sorrenti</w:t>
            </w:r>
          </w:p>
        </w:tc>
        <w:tc>
          <w:tcPr>
            <w:tcW w:w="1561" w:type="dxa"/>
          </w:tcPr>
          <w:p w14:paraId="06980F51">
            <w:pPr>
              <w:pStyle w:val="10"/>
              <w:spacing w:before="195"/>
              <w:ind w:left="80"/>
            </w:pPr>
            <w:r>
              <w:t>Filippello</w:t>
            </w:r>
          </w:p>
          <w:p w14:paraId="1DA6E7F7">
            <w:pPr>
              <w:pStyle w:val="10"/>
              <w:spacing w:before="195"/>
              <w:ind w:left="80"/>
            </w:pPr>
          </w:p>
        </w:tc>
        <w:tc>
          <w:tcPr>
            <w:tcW w:w="1559" w:type="dxa"/>
            <w:vAlign w:val="top"/>
          </w:tcPr>
          <w:p w14:paraId="318DFB44">
            <w:pPr>
              <w:pStyle w:val="10"/>
              <w:spacing w:before="195"/>
              <w:ind w:left="80"/>
              <w:rPr>
                <w:highlight w:val="none"/>
              </w:rPr>
            </w:pPr>
            <w:r>
              <w:rPr>
                <w:highlight w:val="none"/>
              </w:rPr>
              <w:t>Meduri</w:t>
            </w:r>
          </w:p>
          <w:p w14:paraId="49B74AD2">
            <w:pPr>
              <w:pStyle w:val="10"/>
              <w:spacing w:before="195"/>
              <w:ind w:left="8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Fumia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5"/>
                <w:szCs w:val="15"/>
                <w:highlight w:val="none"/>
                <w:lang w:val="it-IT"/>
              </w:rPr>
              <w:t>ANGELO</w:t>
            </w:r>
          </w:p>
          <w:p w14:paraId="4962D98B">
            <w:pPr>
              <w:pStyle w:val="10"/>
              <w:spacing w:before="195"/>
              <w:ind w:left="80" w:leftChars="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Imbesi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  <w:lang w:val="it-IT"/>
              </w:rPr>
              <w:t>MARIA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253025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E7BA76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6 maggio</w:t>
            </w:r>
          </w:p>
          <w:p w14:paraId="00505706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EA1C975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77413A53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8 giugno</w:t>
            </w:r>
          </w:p>
          <w:p w14:paraId="568244FB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24 giugno  </w:t>
            </w:r>
          </w:p>
          <w:p w14:paraId="50DBAE45">
            <w:pPr>
              <w:pStyle w:val="10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85EDCC">
            <w:pPr>
              <w:pStyle w:val="10"/>
              <w:tabs>
                <w:tab w:val="left" w:pos="341"/>
              </w:tabs>
              <w:ind w:right="423" w:righ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98BF6F6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3D2B22A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4664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36" w:type="dxa"/>
          </w:tcPr>
          <w:p w14:paraId="1B942622">
            <w:pPr>
              <w:pStyle w:val="10"/>
              <w:ind w:left="76"/>
            </w:pPr>
            <w: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1"/>
            </w:tblGrid>
            <w:tr w14:paraId="4CA58D3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EBF8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Psicologia dell’educazione (6 + 6 CFU) </w:t>
                  </w:r>
                </w:p>
              </w:tc>
            </w:tr>
          </w:tbl>
          <w:p w14:paraId="44B7E980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scolastico </w:t>
            </w:r>
          </w:p>
          <w:p w14:paraId="79022AB5">
            <w:pPr>
              <w:pStyle w:val="12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familiare </w:t>
            </w:r>
          </w:p>
        </w:tc>
        <w:tc>
          <w:tcPr>
            <w:tcW w:w="2408" w:type="dxa"/>
          </w:tcPr>
          <w:p w14:paraId="559BA720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  <w:p w14:paraId="5CC0C072">
            <w:pPr>
              <w:pStyle w:val="10"/>
              <w:ind w:left="80"/>
            </w:pPr>
            <w:r>
              <w:t>Benedetto</w:t>
            </w:r>
          </w:p>
        </w:tc>
        <w:tc>
          <w:tcPr>
            <w:tcW w:w="1561" w:type="dxa"/>
          </w:tcPr>
          <w:p w14:paraId="48D1B36A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sz w:val="16"/>
                <w:szCs w:val="16"/>
                <w:shd w:val="clear" w:color="FFFFFF" w:fill="D9D9D9"/>
                <w:lang w:val="it-IT"/>
              </w:rPr>
              <w:t>FUMIA ANGELO</w:t>
            </w:r>
          </w:p>
        </w:tc>
        <w:tc>
          <w:tcPr>
            <w:tcW w:w="1559" w:type="dxa"/>
          </w:tcPr>
          <w:p w14:paraId="41257730">
            <w:pPr>
              <w:pStyle w:val="10"/>
              <w:ind w:left="80"/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5A4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34D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(ore 14:30)</w:t>
            </w:r>
          </w:p>
          <w:p w14:paraId="512F3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04/05</w:t>
            </w:r>
          </w:p>
          <w:p w14:paraId="6BA17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D98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(ore 9:30)</w:t>
            </w:r>
          </w:p>
          <w:p w14:paraId="3E405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04/06</w:t>
            </w:r>
          </w:p>
          <w:p w14:paraId="2A512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19/06</w:t>
            </w:r>
          </w:p>
          <w:p w14:paraId="21A44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06/07</w:t>
            </w:r>
          </w:p>
          <w:p w14:paraId="1F4DD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54F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 xml:space="preserve">ore 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9:30)</w:t>
            </w:r>
          </w:p>
          <w:p w14:paraId="33982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01/09</w:t>
            </w:r>
          </w:p>
          <w:p w14:paraId="7A16A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819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(ore 14:30)</w:t>
            </w:r>
          </w:p>
          <w:p w14:paraId="6E39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23/11</w:t>
            </w:r>
          </w:p>
          <w:p w14:paraId="2BE83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</w:tr>
      <w:tr w14:paraId="2459D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exact"/>
        </w:trPr>
        <w:tc>
          <w:tcPr>
            <w:tcW w:w="1136" w:type="dxa"/>
          </w:tcPr>
          <w:p w14:paraId="00D679D9">
            <w:pPr>
              <w:pStyle w:val="10"/>
              <w:ind w:left="76"/>
            </w:pPr>
            <w:r>
              <w:rPr>
                <w:b/>
                <w:bCs/>
                <w:sz w:val="20"/>
                <w:szCs w:val="20"/>
              </w:rPr>
              <w:t>M-PSI/06]</w:t>
            </w:r>
          </w:p>
        </w:tc>
        <w:tc>
          <w:tcPr>
            <w:tcW w:w="5245" w:type="dxa"/>
          </w:tcPr>
          <w:p w14:paraId="29F81C57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Psicologia del lavoro e delle organizzazioni </w:t>
            </w:r>
          </w:p>
          <w:p w14:paraId="7808BBF0">
            <w:pPr>
              <w:pStyle w:val="10"/>
              <w:ind w:left="81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10 CFU </w:t>
            </w:r>
          </w:p>
        </w:tc>
        <w:tc>
          <w:tcPr>
            <w:tcW w:w="2408" w:type="dxa"/>
          </w:tcPr>
          <w:p w14:paraId="752ECADF">
            <w:pPr>
              <w:pStyle w:val="10"/>
              <w:ind w:left="80"/>
            </w:pPr>
            <w:r>
              <w:t>De Carlo</w:t>
            </w:r>
          </w:p>
        </w:tc>
        <w:tc>
          <w:tcPr>
            <w:tcW w:w="1561" w:type="dxa"/>
          </w:tcPr>
          <w:p w14:paraId="75F8A517">
            <w:pPr>
              <w:pStyle w:val="10"/>
              <w:ind w:left="80"/>
            </w:pPr>
          </w:p>
          <w:p w14:paraId="1DE9EB51">
            <w:pPr>
              <w:pStyle w:val="10"/>
              <w:ind w:left="80"/>
            </w:pPr>
          </w:p>
        </w:tc>
        <w:tc>
          <w:tcPr>
            <w:tcW w:w="1559" w:type="dxa"/>
          </w:tcPr>
          <w:p w14:paraId="31F53B13">
            <w:pPr>
              <w:pStyle w:val="1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  <w:vAlign w:val="top"/>
          </w:tcPr>
          <w:p w14:paraId="1262422D">
            <w:pPr>
              <w:pStyle w:val="10"/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0B7AF4B4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4ECE8D1C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7784E00D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4/06</w:t>
            </w:r>
          </w:p>
          <w:p w14:paraId="2A377843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4BE815F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6E26FB91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3CF7033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18F4E442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  <w:vAlign w:val="top"/>
          </w:tcPr>
          <w:p w14:paraId="7E868867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7CF7C09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F3DD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1136" w:type="dxa"/>
          </w:tcPr>
          <w:p w14:paraId="061B427F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[M-PSI/05]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8"/>
            </w:tblGrid>
            <w:tr w14:paraId="662F6C5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4CBE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sociale 10 CFU </w:t>
                  </w:r>
                </w:p>
              </w:tc>
            </w:tr>
          </w:tbl>
          <w:p w14:paraId="55F84969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6D2B9786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t>D</w:t>
            </w:r>
            <w:r>
              <w:rPr>
                <w:rFonts w:hint="default"/>
                <w:lang w:val="it-IT"/>
              </w:rPr>
              <w:t>e Carlo</w:t>
            </w:r>
          </w:p>
          <w:p w14:paraId="7A23E936">
            <w:pPr>
              <w:pStyle w:val="10"/>
              <w:ind w:left="80"/>
            </w:pPr>
          </w:p>
        </w:tc>
        <w:tc>
          <w:tcPr>
            <w:tcW w:w="1561" w:type="dxa"/>
          </w:tcPr>
          <w:p w14:paraId="0BF31C2A">
            <w:pPr>
              <w:pStyle w:val="10"/>
              <w:ind w:left="80"/>
            </w:pPr>
          </w:p>
          <w:p w14:paraId="53D851A3">
            <w:pPr>
              <w:pStyle w:val="10"/>
              <w:ind w:left="80"/>
            </w:pPr>
          </w:p>
        </w:tc>
        <w:tc>
          <w:tcPr>
            <w:tcW w:w="1559" w:type="dxa"/>
          </w:tcPr>
          <w:p w14:paraId="7AC20C7C">
            <w:pPr>
              <w:pStyle w:val="10"/>
              <w:ind w:left="8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</w:tcPr>
          <w:p w14:paraId="65F2C6B3">
            <w:pPr>
              <w:pStyle w:val="10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left w:val="double" w:color="000000" w:sz="2" w:space="0"/>
            </w:tcBorders>
          </w:tcPr>
          <w:p w14:paraId="28CBECCE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 maggio</w:t>
            </w:r>
          </w:p>
          <w:p w14:paraId="627080D4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</w:tcPr>
          <w:p w14:paraId="27F73D4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 xml:space="preserve">4/06 </w:t>
            </w:r>
          </w:p>
          <w:p w14:paraId="6FD07456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7D94EF41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494113BD">
            <w:pPr>
              <w:pStyle w:val="10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</w:tcPr>
          <w:p w14:paraId="6309715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CBCF65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</w:tcPr>
          <w:p w14:paraId="4EEF7D91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4F52C748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5AD3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36" w:type="dxa"/>
          </w:tcPr>
          <w:p w14:paraId="6579E691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tbl>
            <w:tblPr>
              <w:tblStyle w:val="3"/>
              <w:tblW w:w="5251" w:type="dxa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1"/>
            </w:tblGrid>
            <w:tr w14:paraId="16C2EAD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5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E65C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Teorie e principi di psicologia clinica (6 + 6 CFU) </w:t>
                  </w:r>
                </w:p>
              </w:tc>
            </w:tr>
          </w:tbl>
          <w:p w14:paraId="3AFC1A0F">
            <w:pPr>
              <w:pStyle w:val="12"/>
            </w:pPr>
            <w:r>
              <w:t xml:space="preserve">Principi di base della psicopatologia (6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69"/>
            </w:tblGrid>
            <w:tr w14:paraId="639DC5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34E4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>Psicologia clinica e promozione del benessere (6 CFU)</w:t>
                  </w:r>
                </w:p>
              </w:tc>
            </w:tr>
          </w:tbl>
          <w:p w14:paraId="3CDFD940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443F3A9B">
            <w:pPr>
              <w:pStyle w:val="10"/>
              <w:ind w:left="80"/>
            </w:pPr>
            <w:r>
              <w:t>Martino</w:t>
            </w:r>
          </w:p>
          <w:p w14:paraId="3C2635A0">
            <w:pPr>
              <w:pStyle w:val="10"/>
              <w:ind w:left="80"/>
            </w:pPr>
          </w:p>
        </w:tc>
        <w:tc>
          <w:tcPr>
            <w:tcW w:w="1561" w:type="dxa"/>
          </w:tcPr>
          <w:p w14:paraId="4CA3C378">
            <w:pPr>
              <w:pStyle w:val="10"/>
              <w:ind w:left="80"/>
            </w:pPr>
            <w:r>
              <w:t>Aloi</w:t>
            </w:r>
          </w:p>
          <w:p w14:paraId="2FFC91DE">
            <w:pPr>
              <w:pStyle w:val="10"/>
              <w:ind w:left="80"/>
            </w:pPr>
            <w:r>
              <w:t>Mento</w:t>
            </w:r>
          </w:p>
          <w:p w14:paraId="11CC21DA">
            <w:pPr>
              <w:pStyle w:val="10"/>
              <w:ind w:left="80"/>
            </w:pPr>
            <w:r>
              <w:t>Spatola</w:t>
            </w:r>
          </w:p>
          <w:p w14:paraId="72CDBB34">
            <w:pPr>
              <w:pStyle w:val="10"/>
              <w:ind w:left="80"/>
            </w:pPr>
          </w:p>
        </w:tc>
        <w:tc>
          <w:tcPr>
            <w:tcW w:w="1559" w:type="dxa"/>
          </w:tcPr>
          <w:p w14:paraId="67D2D63D">
            <w:pPr>
              <w:pStyle w:val="10"/>
            </w:pPr>
          </w:p>
          <w:p w14:paraId="3969AD81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993C149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E71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1DC8A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6BA09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55D54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8CF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62254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00E9EF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049E6BAB">
            <w:pPr>
              <w:rPr>
                <w:rFonts w:ascii="Cambria"/>
                <w:sz w:val="24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8A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1BFFB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3FF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3ED55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6714A351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p w14:paraId="5524AED5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Teorie e tecniche cliniche di base (6 + 6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3"/>
            </w:tblGrid>
            <w:tr w14:paraId="1945CE7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1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1344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Colloquio psicologico (6 CFU) </w:t>
                  </w:r>
                </w:p>
                <w:p w14:paraId="41C94F66">
                  <w:pPr>
                    <w:pStyle w:val="12"/>
                  </w:pPr>
                  <w:r>
                    <w:t>Counseling (6 CFU)</w:t>
                  </w:r>
                </w:p>
                <w:p w14:paraId="39EECD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0DA0C1E">
            <w:pPr>
              <w:pStyle w:val="10"/>
              <w:spacing w:before="1"/>
              <w:ind w:left="80"/>
            </w:pPr>
          </w:p>
        </w:tc>
        <w:tc>
          <w:tcPr>
            <w:tcW w:w="2408" w:type="dxa"/>
          </w:tcPr>
          <w:p w14:paraId="2216D1AE">
            <w:pPr>
              <w:pStyle w:val="10"/>
              <w:spacing w:before="1"/>
              <w:ind w:left="80"/>
            </w:pPr>
            <w:r>
              <w:t>Mento</w:t>
            </w:r>
          </w:p>
          <w:p w14:paraId="47F71FD9">
            <w:pPr>
              <w:pStyle w:val="10"/>
              <w:spacing w:before="1"/>
              <w:ind w:left="80"/>
            </w:pPr>
          </w:p>
        </w:tc>
        <w:tc>
          <w:tcPr>
            <w:tcW w:w="1561" w:type="dxa"/>
          </w:tcPr>
          <w:p w14:paraId="5B1A266C">
            <w:pPr>
              <w:pStyle w:val="10"/>
              <w:spacing w:before="1"/>
              <w:ind w:left="80"/>
            </w:pPr>
            <w:r>
              <w:t>Spatola</w:t>
            </w:r>
          </w:p>
          <w:p w14:paraId="54B4555E">
            <w:pPr>
              <w:pStyle w:val="10"/>
              <w:spacing w:before="1"/>
              <w:ind w:left="80"/>
            </w:pPr>
            <w:r>
              <w:t>Martino</w:t>
            </w:r>
          </w:p>
          <w:p w14:paraId="5F34A53C">
            <w:pPr>
              <w:pStyle w:val="10"/>
              <w:spacing w:before="1"/>
              <w:ind w:left="80"/>
            </w:pPr>
            <w:r>
              <w:t>Aloi</w:t>
            </w:r>
          </w:p>
          <w:p w14:paraId="6B7E9B71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08103588">
            <w:pPr>
              <w:pStyle w:val="10"/>
            </w:pPr>
          </w:p>
          <w:p w14:paraId="42853D19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76476D6E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BA276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3ED3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maggio 2026</w:t>
            </w:r>
          </w:p>
          <w:p w14:paraId="6732A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571D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</w:p>
          <w:p w14:paraId="4CE2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CABD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399D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17B618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73EDC5D4">
            <w:pPr>
              <w:rPr>
                <w:rFonts w:ascii="Calibri"/>
                <w:sz w:val="20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84D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634C9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CD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5F12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0A36B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0AF24189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MED/26]</w:t>
            </w:r>
          </w:p>
        </w:tc>
        <w:tc>
          <w:tcPr>
            <w:tcW w:w="5245" w:type="dxa"/>
          </w:tcPr>
          <w:p w14:paraId="48A99999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[Fondamenti di neurologia: malattie del sistema nervoso centrale (6 CFU) </w:t>
            </w:r>
          </w:p>
          <w:p w14:paraId="0AC8E477">
            <w:pPr>
              <w:pStyle w:val="10"/>
              <w:spacing w:before="1"/>
              <w:ind w:left="80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7F15C79">
            <w:pPr>
              <w:pStyle w:val="10"/>
              <w:spacing w:before="1"/>
              <w:ind w:left="80"/>
            </w:pPr>
            <w:r>
              <w:t>Silvestri</w:t>
            </w:r>
          </w:p>
        </w:tc>
        <w:tc>
          <w:tcPr>
            <w:tcW w:w="1561" w:type="dxa"/>
          </w:tcPr>
          <w:p w14:paraId="7BBDA7E4">
            <w:pPr>
              <w:pStyle w:val="10"/>
              <w:spacing w:before="1"/>
              <w:ind w:left="80"/>
            </w:pPr>
            <w:r>
              <w:t>Messina</w:t>
            </w:r>
          </w:p>
          <w:p w14:paraId="4EFCA77F">
            <w:pPr>
              <w:pStyle w:val="10"/>
              <w:spacing w:before="1"/>
              <w:ind w:left="80"/>
            </w:pPr>
            <w:r>
              <w:t>Musumeci</w:t>
            </w:r>
          </w:p>
          <w:p w14:paraId="617561D4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6F36ED16">
            <w:pPr>
              <w:pStyle w:val="12"/>
              <w:rPr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325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DFFDAE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5/5</w:t>
            </w:r>
          </w:p>
          <w:p w14:paraId="5C9E54DD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B15D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74BE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123C0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759AA5F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353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4/6</w:t>
            </w:r>
          </w:p>
          <w:p w14:paraId="761BA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23/6 </w:t>
            </w:r>
          </w:p>
          <w:p w14:paraId="08C3E813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8/7</w:t>
            </w:r>
          </w:p>
          <w:p w14:paraId="39D3CDC9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5BF6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3F540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21FC8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B27D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52EB5F83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F4685C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5855EDFD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FAE3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F86A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E013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65BF3CA0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6B7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6D28D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24ED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71A6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9734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01D9A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3D97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66D1F447">
            <w:pPr>
              <w:pStyle w:val="10"/>
              <w:ind w:left="82"/>
              <w:rPr>
                <w:rFonts w:ascii="Calibri"/>
                <w:sz w:val="20"/>
              </w:rPr>
            </w:pPr>
          </w:p>
        </w:tc>
      </w:tr>
    </w:tbl>
    <w:p w14:paraId="16D41DE9">
      <w:pPr>
        <w:tabs>
          <w:tab w:val="left" w:pos="3645"/>
        </w:tabs>
      </w:pPr>
      <w:r>
        <w:tab/>
      </w:r>
    </w:p>
    <w:tbl>
      <w:tblPr>
        <w:tblStyle w:val="8"/>
        <w:tblW w:w="2169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2170"/>
        <w:gridCol w:w="2460"/>
        <w:gridCol w:w="555"/>
        <w:gridCol w:w="2488"/>
        <w:gridCol w:w="1699"/>
        <w:gridCol w:w="2150"/>
        <w:gridCol w:w="1828"/>
        <w:gridCol w:w="1959"/>
      </w:tblGrid>
      <w:tr w14:paraId="5259D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27BE5CA">
            <w:pPr>
              <w:pStyle w:val="10"/>
              <w:spacing w:before="207"/>
              <w:ind w:left="76" w:right="28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MED/26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6"/>
            </w:tblGrid>
            <w:tr w14:paraId="387D0F0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833E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neurologia per psicologi </w:t>
                  </w:r>
                </w:p>
              </w:tc>
            </w:tr>
          </w:tbl>
          <w:p w14:paraId="30B7142E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16"/>
                <w:szCs w:val="16"/>
              </w:rPr>
              <w:t xml:space="preserve">ALATTIE NEUROLOGICHE EREDITARIE </w:t>
            </w:r>
            <w:r>
              <w:rPr>
                <w:sz w:val="20"/>
                <w:szCs w:val="20"/>
              </w:rPr>
              <w:t xml:space="preserve">(3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1"/>
            </w:tblGrid>
            <w:tr w14:paraId="32D1463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DF3DC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Semeiotica e malattie neuromuscolari (3 CFU) </w:t>
                  </w:r>
                </w:p>
              </w:tc>
            </w:tr>
          </w:tbl>
          <w:p w14:paraId="562B3FA9">
            <w:pPr>
              <w:pStyle w:val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</w:tcPr>
          <w:p w14:paraId="696FD40F">
            <w:pPr>
              <w:pStyle w:val="10"/>
              <w:spacing w:before="185"/>
              <w:ind w:left="80"/>
            </w:pPr>
            <w:r>
              <w:t>Messina</w:t>
            </w:r>
          </w:p>
          <w:p w14:paraId="543628F5">
            <w:pPr>
              <w:pStyle w:val="10"/>
              <w:spacing w:before="185"/>
              <w:ind w:left="80"/>
            </w:pPr>
            <w:r>
              <w:t>Mazzeo</w:t>
            </w:r>
          </w:p>
        </w:tc>
        <w:tc>
          <w:tcPr>
            <w:tcW w:w="2460" w:type="dxa"/>
          </w:tcPr>
          <w:p w14:paraId="3CCE34CB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4DCC17E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DCFB0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D55373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7 maggio ore 14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F4BAE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371114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96EEF3">
            <w:pPr>
              <w:pStyle w:val="10"/>
            </w:pPr>
          </w:p>
        </w:tc>
      </w:tr>
      <w:tr w14:paraId="04FCB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D06B76A">
            <w:pPr>
              <w:pStyle w:val="10"/>
              <w:spacing w:before="207"/>
              <w:ind w:left="76" w:right="285"/>
              <w:jc w:val="both"/>
            </w:pPr>
            <w:r>
              <w:rPr>
                <w:b/>
                <w:bCs/>
                <w:sz w:val="20"/>
                <w:szCs w:val="20"/>
              </w:rPr>
              <w:t>BIO-14</w:t>
            </w:r>
          </w:p>
        </w:tc>
        <w:tc>
          <w:tcPr>
            <w:tcW w:w="5224" w:type="dxa"/>
          </w:tcPr>
          <w:p w14:paraId="6EE90E4E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LEMENTI I DI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SICOFARMACOLOGIA </w:t>
            </w:r>
            <w:r>
              <w:rPr>
                <w:b/>
                <w:bCs/>
                <w:sz w:val="20"/>
                <w:szCs w:val="20"/>
              </w:rPr>
              <w:t xml:space="preserve">(6 CFU) </w:t>
            </w:r>
          </w:p>
          <w:p w14:paraId="671CDAA7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58FD3965">
            <w:pPr>
              <w:pStyle w:val="10"/>
              <w:spacing w:before="185"/>
              <w:ind w:left="80"/>
            </w:pPr>
            <w:r>
              <w:t>Irrera</w:t>
            </w:r>
          </w:p>
        </w:tc>
        <w:tc>
          <w:tcPr>
            <w:tcW w:w="2460" w:type="dxa"/>
          </w:tcPr>
          <w:p w14:paraId="30C3A4A3">
            <w:pPr>
              <w:pStyle w:val="10"/>
              <w:spacing w:before="1"/>
              <w:ind w:left="80" w:right="902"/>
            </w:pPr>
            <w:r>
              <w:t>Paterniti</w:t>
            </w:r>
          </w:p>
          <w:p w14:paraId="058FB3C8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4F0BC32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70C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B84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 Maggio</w:t>
            </w:r>
          </w:p>
          <w:p w14:paraId="103DA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0D461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2923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ABB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10-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5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Giugno</w:t>
            </w:r>
          </w:p>
          <w:p w14:paraId="64362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10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Luglio</w:t>
            </w:r>
          </w:p>
          <w:p w14:paraId="5B20A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392B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08AAE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6EA1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9DA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74F6F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5DECE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6DCB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12477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447E4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479A5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79A7918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BIO-14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5096658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" w:hRule="atLeast"/>
              </w:trPr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3FC6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ONDAMENTI DI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EUROPSICOFARMACOLOGIA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(6 CFU </w:t>
                  </w:r>
                </w:p>
              </w:tc>
            </w:tr>
          </w:tbl>
          <w:p w14:paraId="7C247A36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1E716A6C">
            <w:pPr>
              <w:pStyle w:val="10"/>
              <w:spacing w:before="185"/>
              <w:ind w:left="80"/>
            </w:pPr>
            <w:r>
              <w:t>Paterniti</w:t>
            </w:r>
          </w:p>
        </w:tc>
        <w:tc>
          <w:tcPr>
            <w:tcW w:w="2460" w:type="dxa"/>
          </w:tcPr>
          <w:p w14:paraId="2339B121">
            <w:pPr>
              <w:pStyle w:val="10"/>
              <w:spacing w:before="1"/>
              <w:ind w:left="80" w:right="902"/>
            </w:pPr>
            <w:r>
              <w:t>Irrera</w:t>
            </w:r>
          </w:p>
          <w:p w14:paraId="2575CA9B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inherit" w:hAnsi="inherit"/>
                <w:color w:val="242424"/>
                <w:sz w:val="22"/>
                <w:szCs w:val="22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Campolo Michela  </w:t>
            </w:r>
          </w:p>
          <w:p w14:paraId="0557368D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 Casili Giovanna</w:t>
            </w:r>
          </w:p>
          <w:p w14:paraId="1D2675A9">
            <w:pPr>
              <w:pStyle w:val="10"/>
              <w:spacing w:before="1"/>
              <w:ind w:left="80" w:right="902"/>
            </w:pPr>
            <w:r>
              <w:rPr>
                <w:rFonts w:ascii="inherit" w:hAnsi="inherit"/>
                <w:color w:val="242424"/>
              </w:rPr>
              <w:t> </w:t>
            </w:r>
            <w:r>
              <w:t>Filippone</w:t>
            </w:r>
          </w:p>
          <w:p w14:paraId="677C8EC3">
            <w:pPr>
              <w:pStyle w:val="10"/>
              <w:spacing w:before="1"/>
              <w:ind w:left="80" w:right="902"/>
            </w:pPr>
            <w:r>
              <w:t>Alessia</w:t>
            </w:r>
          </w:p>
          <w:p w14:paraId="7DD47638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</w:p>
          <w:p w14:paraId="665722AD">
            <w:pPr>
              <w:pStyle w:val="10"/>
              <w:spacing w:before="1"/>
              <w:ind w:left="80" w:right="902"/>
            </w:pPr>
          </w:p>
          <w:p w14:paraId="000C6E01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7E4DBC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5E9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F18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 Maggio</w:t>
            </w:r>
          </w:p>
          <w:p w14:paraId="0F049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121C6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F19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10-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5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Giugno</w:t>
            </w:r>
          </w:p>
          <w:p w14:paraId="6277E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10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Luglio</w:t>
            </w:r>
          </w:p>
          <w:p w14:paraId="48B06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12AF6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763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0BC14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7E1BA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1C826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3E401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3978B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2721C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7" w:type="dxa"/>
          </w:tcPr>
          <w:p w14:paraId="4CE77985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</w:tcPr>
          <w:p w14:paraId="4E7A83C3">
            <w:pPr>
              <w:pStyle w:val="10"/>
              <w:spacing w:before="1"/>
              <w:ind w:left="292"/>
              <w:rPr>
                <w:rFonts w:hint="default"/>
                <w:lang w:val="it-IT"/>
              </w:rPr>
            </w:pPr>
          </w:p>
        </w:tc>
        <w:tc>
          <w:tcPr>
            <w:tcW w:w="2170" w:type="dxa"/>
          </w:tcPr>
          <w:p w14:paraId="30CBCE69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</w:tcPr>
          <w:p w14:paraId="133222A9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5FB8CB9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949A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3493D4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6C667C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05EE7E9">
            <w:pPr>
              <w:pStyle w:val="10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0D042780">
            <w:pPr>
              <w:pStyle w:val="10"/>
            </w:pPr>
          </w:p>
        </w:tc>
      </w:tr>
      <w:tr w14:paraId="50C12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1157" w:type="dxa"/>
            <w:vMerge w:val="restart"/>
          </w:tcPr>
          <w:p w14:paraId="7E74F03D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M-PSI/03</w:t>
            </w:r>
          </w:p>
        </w:tc>
        <w:tc>
          <w:tcPr>
            <w:tcW w:w="5224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7C1A0DC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5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99871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</w:rPr>
                    <w:t xml:space="preserve">Laboratorio di informatica ed elaborazione dati </w:t>
                  </w:r>
                </w:p>
              </w:tc>
            </w:tr>
          </w:tbl>
          <w:p w14:paraId="67315F4D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09A7670C">
            <w:pPr>
              <w:pStyle w:val="10"/>
              <w:spacing w:before="185"/>
              <w:ind w:left="80"/>
            </w:pPr>
            <w:r>
              <w:t>Gianelli (A-E) (F-L)</w:t>
            </w:r>
          </w:p>
          <w:p w14:paraId="0248DB1D">
            <w:pPr>
              <w:pStyle w:val="10"/>
              <w:spacing w:before="185"/>
              <w:ind w:left="80"/>
            </w:pPr>
          </w:p>
          <w:p w14:paraId="705445FF">
            <w:pPr>
              <w:pStyle w:val="10"/>
              <w:spacing w:before="185"/>
              <w:ind w:left="80"/>
            </w:pPr>
          </w:p>
          <w:p w14:paraId="6C21F2A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restart"/>
          </w:tcPr>
          <w:p w14:paraId="566F1D43">
            <w:pPr>
              <w:pStyle w:val="10"/>
              <w:spacing w:before="1"/>
              <w:ind w:right="902"/>
            </w:pPr>
          </w:p>
          <w:p w14:paraId="6D66B6C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187FB0EA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2BDC6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5273AAE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6 maggio</w:t>
            </w:r>
          </w:p>
          <w:p w14:paraId="1A560C72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</w:t>
            </w: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AE68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 giugno</w:t>
            </w:r>
          </w:p>
          <w:p w14:paraId="55082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 w14:paraId="5229C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19 giugno</w:t>
            </w:r>
          </w:p>
          <w:p w14:paraId="38092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 </w:t>
            </w:r>
          </w:p>
          <w:p w14:paraId="21913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 luglio</w:t>
            </w:r>
          </w:p>
          <w:p w14:paraId="653B80E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ADC3AE7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DCCB179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25 novembre ore 15</w:t>
            </w:r>
          </w:p>
        </w:tc>
      </w:tr>
      <w:tr w14:paraId="7478E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exact"/>
        </w:trPr>
        <w:tc>
          <w:tcPr>
            <w:tcW w:w="1157" w:type="dxa"/>
            <w:vMerge w:val="continue"/>
          </w:tcPr>
          <w:p w14:paraId="4123AB4B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  <w:vMerge w:val="continue"/>
          </w:tcPr>
          <w:p w14:paraId="106F341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2170" w:type="dxa"/>
          </w:tcPr>
          <w:p w14:paraId="152D1F29">
            <w:pPr>
              <w:pStyle w:val="10"/>
              <w:spacing w:before="185"/>
              <w:ind w:left="80"/>
            </w:pPr>
            <w:r>
              <w:t>Mollaioli (M-Q) (R-Z)</w:t>
            </w:r>
          </w:p>
        </w:tc>
        <w:tc>
          <w:tcPr>
            <w:tcW w:w="2460" w:type="dxa"/>
            <w:vMerge w:val="continue"/>
          </w:tcPr>
          <w:p w14:paraId="7F111719">
            <w:pPr>
              <w:pStyle w:val="10"/>
              <w:spacing w:before="1"/>
              <w:ind w:right="902"/>
            </w:pPr>
          </w:p>
        </w:tc>
        <w:tc>
          <w:tcPr>
            <w:tcW w:w="555" w:type="dxa"/>
            <w:vMerge w:val="continue"/>
          </w:tcPr>
          <w:p w14:paraId="4DB0048E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D77441">
            <w:pPr>
              <w:pStyle w:val="10"/>
              <w:rPr>
                <w:lang w:val="en-US"/>
              </w:rPr>
            </w:pPr>
          </w:p>
        </w:tc>
        <w:tc>
          <w:tcPr>
            <w:tcW w:w="16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410F8B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08 Maggio ore </w:t>
            </w:r>
            <w:r>
              <w:rPr>
                <w:rFonts w:hint="default"/>
                <w:sz w:val="18"/>
                <w:szCs w:val="18"/>
                <w:lang w:val="it-IT"/>
              </w:rPr>
              <w:t>15:30</w:t>
            </w:r>
          </w:p>
          <w:p w14:paraId="5BDF335C">
            <w:pPr>
              <w:pStyle w:val="1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900446F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Giugno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331DA6A7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Giugno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61E0B0C4">
            <w:pPr>
              <w:pStyle w:val="10"/>
              <w:spacing w:line="207" w:lineRule="exact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Luglio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696D2584">
            <w:pPr>
              <w:pStyle w:val="10"/>
              <w:spacing w:before="171"/>
              <w:ind w:left="75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18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043BD8A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2158FEE1">
            <w:pPr>
              <w:pStyle w:val="10"/>
              <w:spacing w:line="207" w:lineRule="exact"/>
              <w:ind w:left="114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19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155F982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15:30</w:t>
            </w:r>
          </w:p>
          <w:p w14:paraId="428CBDAB">
            <w:pPr>
              <w:pStyle w:val="10"/>
              <w:spacing w:line="207" w:lineRule="exact"/>
              <w:ind w:left="70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</w:tr>
      <w:tr w14:paraId="06FDE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7BF121E9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3E00CAA">
            <w:pPr>
              <w:pStyle w:val="10"/>
              <w:spacing w:before="1"/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  <w:t>LABORATORIO DI INTERVENTO NEI CONTESTI ORGANIZZATIVI</w:t>
            </w:r>
          </w:p>
          <w:p w14:paraId="6CAEDC1E">
            <w:pPr>
              <w:pStyle w:val="10"/>
              <w:spacing w:before="1"/>
            </w:pPr>
          </w:p>
        </w:tc>
        <w:tc>
          <w:tcPr>
            <w:tcW w:w="2170" w:type="dxa"/>
          </w:tcPr>
          <w:p w14:paraId="0B3F65DC">
            <w:pPr>
              <w:pStyle w:val="10"/>
              <w:spacing w:before="185"/>
              <w:ind w:left="80"/>
            </w:pPr>
            <w:r>
              <w:t>De Carlo</w:t>
            </w:r>
          </w:p>
        </w:tc>
        <w:tc>
          <w:tcPr>
            <w:tcW w:w="2460" w:type="dxa"/>
          </w:tcPr>
          <w:p w14:paraId="1A335F3F">
            <w:pPr>
              <w:pStyle w:val="10"/>
              <w:spacing w:before="1"/>
              <w:ind w:right="902"/>
            </w:pPr>
          </w:p>
        </w:tc>
        <w:tc>
          <w:tcPr>
            <w:tcW w:w="555" w:type="dxa"/>
          </w:tcPr>
          <w:p w14:paraId="3FD9C1D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right w:val="double" w:color="000000" w:sz="2" w:space="0"/>
            </w:tcBorders>
            <w:vAlign w:val="top"/>
          </w:tcPr>
          <w:p w14:paraId="473D63BE">
            <w:pPr>
              <w:pStyle w:val="10"/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66C3A14C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8 maggio</w:t>
            </w:r>
          </w:p>
          <w:p w14:paraId="0AE6E04E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14:00</w:t>
            </w: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50605438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4/06</w:t>
            </w:r>
          </w:p>
          <w:p w14:paraId="655F8E1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19/06</w:t>
            </w:r>
          </w:p>
          <w:p w14:paraId="1368A3CC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9/07</w:t>
            </w:r>
          </w:p>
          <w:p w14:paraId="1D1299C7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06994D8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AE71517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03FC741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08386E2E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920A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6B58CCD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E7DF9BC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 di interventi nei contesti scolastici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</w:p>
          <w:p w14:paraId="7DE75129">
            <w:pPr>
              <w:widowControl/>
              <w:adjustRightInd w:val="0"/>
              <w:rPr>
                <w:rFonts w:hint="default" w:ascii="Times New Roman" w:hAnsi="Times New Roman" w:cs="Times New Roman" w:eastAsiaTheme="minorHAnsi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2E21970B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FILIPPELLO (AL)</w:t>
            </w:r>
          </w:p>
          <w:p w14:paraId="40F6D356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SORRENTI (MZ)</w:t>
            </w:r>
          </w:p>
        </w:tc>
        <w:tc>
          <w:tcPr>
            <w:tcW w:w="2460" w:type="dxa"/>
          </w:tcPr>
          <w:p w14:paraId="59AC524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SORRENTI</w:t>
            </w:r>
          </w:p>
          <w:p w14:paraId="0B8DCED9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</w:tc>
        <w:tc>
          <w:tcPr>
            <w:tcW w:w="555" w:type="dxa"/>
          </w:tcPr>
          <w:p w14:paraId="42DDE428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F1D0A7B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7D5980C">
            <w:pPr>
              <w:pStyle w:val="10"/>
              <w:spacing w:before="1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01F4FD1F">
            <w:pPr>
              <w:pStyle w:val="10"/>
              <w:spacing w:before="1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346F7599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  <w:p w14:paraId="57BC2619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8 giugno</w:t>
            </w:r>
          </w:p>
          <w:p w14:paraId="7A2A1A0A">
            <w:pPr>
              <w:pStyle w:val="10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24 giugno  </w:t>
            </w:r>
          </w:p>
          <w:p w14:paraId="2715C1CB">
            <w:pPr>
              <w:pStyle w:val="10"/>
              <w:spacing w:line="256" w:lineRule="exact"/>
              <w:ind w:left="81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4A8B69CA">
            <w:pPr>
              <w:pStyle w:val="10"/>
              <w:tabs>
                <w:tab w:val="left" w:pos="341"/>
              </w:tabs>
              <w:ind w:right="423" w:righ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17198B3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1E80FA1">
            <w:pPr>
              <w:pStyle w:val="10"/>
              <w:rPr>
                <w:rFonts w:ascii="Cambria"/>
                <w:bCs/>
                <w:sz w:val="24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9BFB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09D919A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3223E5B0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di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interventi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nei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contesti familiari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75605633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BENEDETTO (AL)</w:t>
            </w:r>
          </w:p>
          <w:p w14:paraId="4A1DDFFE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GUGLIANDOLO</w:t>
            </w:r>
          </w:p>
          <w:p w14:paraId="3E4FA162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(M-Z)</w:t>
            </w:r>
          </w:p>
        </w:tc>
        <w:tc>
          <w:tcPr>
            <w:tcW w:w="2460" w:type="dxa"/>
          </w:tcPr>
          <w:p w14:paraId="0E91118D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GUGLIANDOLO</w:t>
            </w:r>
          </w:p>
          <w:p w14:paraId="75B4F18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BENEDETTO</w:t>
            </w:r>
          </w:p>
        </w:tc>
        <w:tc>
          <w:tcPr>
            <w:tcW w:w="555" w:type="dxa"/>
          </w:tcPr>
          <w:p w14:paraId="0C001005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BFB2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DD8F2A9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526CD41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F866E8C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0A160634">
            <w:pPr>
              <w:pStyle w:val="10"/>
              <w:rPr>
                <w:rFonts w:ascii="Cambria"/>
                <w:bCs/>
                <w:sz w:val="24"/>
              </w:rPr>
            </w:pPr>
          </w:p>
        </w:tc>
      </w:tr>
      <w:tr w14:paraId="24B06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restart"/>
          </w:tcPr>
          <w:p w14:paraId="16336C8C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restart"/>
          </w:tcPr>
          <w:p w14:paraId="51EEEECF">
            <w:pPr>
              <w:pStyle w:val="12"/>
            </w:pPr>
            <w:r>
              <w:rPr>
                <w:b/>
                <w:bCs/>
                <w:sz w:val="22"/>
                <w:szCs w:val="22"/>
              </w:rPr>
              <w:t xml:space="preserve">Laboratorio di counseling e colloquio psicologico </w:t>
            </w:r>
          </w:p>
          <w:p w14:paraId="4E7988C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80A564">
            <w:pPr>
              <w:pStyle w:val="10"/>
              <w:spacing w:before="185"/>
              <w:ind w:left="80"/>
            </w:pPr>
            <w:r>
              <w:t>Aloi A-E F-L</w:t>
            </w:r>
          </w:p>
        </w:tc>
        <w:tc>
          <w:tcPr>
            <w:tcW w:w="2460" w:type="dxa"/>
            <w:vMerge w:val="restart"/>
          </w:tcPr>
          <w:p w14:paraId="0D55AD2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2AE11B2C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C50372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0A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FE07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0FA73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12DDD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506C95FB"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1AB9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0AB51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8460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764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58CCA3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continue"/>
          </w:tcPr>
          <w:p w14:paraId="45F405F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continue"/>
          </w:tcPr>
          <w:p w14:paraId="3D9659A2">
            <w:pPr>
              <w:pStyle w:val="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E250943">
            <w:pPr>
              <w:pStyle w:val="10"/>
              <w:spacing w:before="185"/>
              <w:ind w:left="80"/>
            </w:pPr>
            <w:r>
              <w:t>Mento M-Q R-Z</w:t>
            </w:r>
          </w:p>
          <w:p w14:paraId="4BF9617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continue"/>
          </w:tcPr>
          <w:p w14:paraId="391CBBE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continue"/>
          </w:tcPr>
          <w:p w14:paraId="1E60F35F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717C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5CAD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CA85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8:30</w:t>
            </w:r>
          </w:p>
          <w:p w14:paraId="772BA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7F11BF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0AA5B86E"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DD9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22C9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4E90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ACC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23E6F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1171374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</w:tcPr>
          <w:p w14:paraId="3F62E1E8">
            <w:pPr>
              <w:snapToGrid w:val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</w:tc>
        <w:tc>
          <w:tcPr>
            <w:tcW w:w="2170" w:type="dxa"/>
          </w:tcPr>
          <w:p w14:paraId="4F815AD2">
            <w:pPr>
              <w:pStyle w:val="10"/>
              <w:spacing w:before="185"/>
              <w:ind w:left="80"/>
            </w:pPr>
            <w:r>
              <w:t>Liga</w:t>
            </w:r>
          </w:p>
        </w:tc>
        <w:tc>
          <w:tcPr>
            <w:tcW w:w="2460" w:type="dxa"/>
          </w:tcPr>
          <w:p w14:paraId="3E24A6AE">
            <w:pPr>
              <w:pStyle w:val="10"/>
              <w:spacing w:before="1"/>
              <w:ind w:right="902"/>
            </w:pPr>
            <w:r>
              <w:t>Gugliandolo</w:t>
            </w:r>
          </w:p>
          <w:p w14:paraId="53174462">
            <w:pPr>
              <w:pStyle w:val="10"/>
              <w:spacing w:before="1"/>
              <w:ind w:right="902"/>
            </w:pPr>
          </w:p>
          <w:p w14:paraId="3086067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0B253A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FFA6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75CE88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1092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48FD87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32EE26">
            <w:pPr>
              <w:pStyle w:val="10"/>
            </w:pPr>
          </w:p>
        </w:tc>
      </w:tr>
    </w:tbl>
    <w:p w14:paraId="32E5E965">
      <w:pPr>
        <w:tabs>
          <w:tab w:val="left" w:pos="3645"/>
        </w:tabs>
        <w:jc w:val="center"/>
        <w:rPr>
          <w:color w:val="FF0000"/>
        </w:rPr>
      </w:pPr>
    </w:p>
    <w:p w14:paraId="52872004">
      <w:pPr>
        <w:tabs>
          <w:tab w:val="left" w:pos="3645"/>
        </w:tabs>
        <w:jc w:val="center"/>
        <w:rPr>
          <w:color w:val="FF0000"/>
        </w:rPr>
      </w:pPr>
    </w:p>
    <w:p w14:paraId="5C6BD9ED">
      <w:pPr>
        <w:tabs>
          <w:tab w:val="left" w:pos="3645"/>
        </w:tabs>
        <w:jc w:val="center"/>
        <w:rPr>
          <w:color w:val="FF0000"/>
        </w:rPr>
      </w:pPr>
    </w:p>
    <w:p w14:paraId="42477DC8">
      <w:pPr>
        <w:tabs>
          <w:tab w:val="left" w:pos="3645"/>
        </w:tabs>
        <w:jc w:val="center"/>
        <w:rPr>
          <w:color w:val="FF0000"/>
        </w:rPr>
      </w:pPr>
    </w:p>
    <w:p w14:paraId="6644CB56">
      <w:pPr>
        <w:tabs>
          <w:tab w:val="left" w:pos="3645"/>
        </w:tabs>
        <w:jc w:val="center"/>
        <w:rPr>
          <w:color w:val="FF0000"/>
        </w:rPr>
      </w:pPr>
    </w:p>
    <w:p w14:paraId="5433F6F1">
      <w:pPr>
        <w:tabs>
          <w:tab w:val="left" w:pos="3645"/>
        </w:tabs>
        <w:jc w:val="center"/>
        <w:rPr>
          <w:color w:val="FF0000"/>
        </w:rPr>
      </w:pPr>
    </w:p>
    <w:p w14:paraId="0C5909EA"/>
    <w:sectPr>
      <w:headerReference r:id="rId3" w:type="default"/>
      <w:footerReference r:id="rId4" w:type="default"/>
      <w:pgSz w:w="23811" w:h="16838" w:orient="landscape"/>
      <w:pgMar w:top="940" w:right="1280" w:bottom="1200" w:left="720" w:header="728" w:footer="1016" w:gutter="0"/>
      <w:pgNumType w:start="3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74CC"/>
    <w:rsid w:val="000107BB"/>
    <w:rsid w:val="00014BC4"/>
    <w:rsid w:val="00030214"/>
    <w:rsid w:val="00031159"/>
    <w:rsid w:val="000408B1"/>
    <w:rsid w:val="0004589D"/>
    <w:rsid w:val="00047AA9"/>
    <w:rsid w:val="00050385"/>
    <w:rsid w:val="000518C8"/>
    <w:rsid w:val="000529D1"/>
    <w:rsid w:val="00056CF9"/>
    <w:rsid w:val="00061395"/>
    <w:rsid w:val="00067DCE"/>
    <w:rsid w:val="00081B6C"/>
    <w:rsid w:val="0008292F"/>
    <w:rsid w:val="000943BC"/>
    <w:rsid w:val="000977F3"/>
    <w:rsid w:val="000A085E"/>
    <w:rsid w:val="000A1BD6"/>
    <w:rsid w:val="000B2B99"/>
    <w:rsid w:val="000B50DF"/>
    <w:rsid w:val="000D1468"/>
    <w:rsid w:val="000E3112"/>
    <w:rsid w:val="000E42AF"/>
    <w:rsid w:val="000E624A"/>
    <w:rsid w:val="000F0997"/>
    <w:rsid w:val="000F38A5"/>
    <w:rsid w:val="000F5ED0"/>
    <w:rsid w:val="00101ABB"/>
    <w:rsid w:val="00103D77"/>
    <w:rsid w:val="00105563"/>
    <w:rsid w:val="001059D1"/>
    <w:rsid w:val="00122888"/>
    <w:rsid w:val="00126A82"/>
    <w:rsid w:val="001318A6"/>
    <w:rsid w:val="00133F2D"/>
    <w:rsid w:val="00135AEA"/>
    <w:rsid w:val="00150650"/>
    <w:rsid w:val="00150928"/>
    <w:rsid w:val="00156378"/>
    <w:rsid w:val="00161D67"/>
    <w:rsid w:val="0016378A"/>
    <w:rsid w:val="00163879"/>
    <w:rsid w:val="00167654"/>
    <w:rsid w:val="00171A93"/>
    <w:rsid w:val="00185F03"/>
    <w:rsid w:val="001866B2"/>
    <w:rsid w:val="00190FBD"/>
    <w:rsid w:val="001A444F"/>
    <w:rsid w:val="001A47E0"/>
    <w:rsid w:val="001A6ECA"/>
    <w:rsid w:val="001B40F5"/>
    <w:rsid w:val="001B4F4F"/>
    <w:rsid w:val="001D014E"/>
    <w:rsid w:val="001D22D6"/>
    <w:rsid w:val="001D3A5C"/>
    <w:rsid w:val="001D7880"/>
    <w:rsid w:val="001E1128"/>
    <w:rsid w:val="001F0A46"/>
    <w:rsid w:val="001F570F"/>
    <w:rsid w:val="001F58E8"/>
    <w:rsid w:val="00203929"/>
    <w:rsid w:val="00210C1E"/>
    <w:rsid w:val="0021156B"/>
    <w:rsid w:val="00216387"/>
    <w:rsid w:val="002268F7"/>
    <w:rsid w:val="00237D94"/>
    <w:rsid w:val="00240C74"/>
    <w:rsid w:val="00244800"/>
    <w:rsid w:val="00252914"/>
    <w:rsid w:val="00253A35"/>
    <w:rsid w:val="0025522C"/>
    <w:rsid w:val="00270CD5"/>
    <w:rsid w:val="00273131"/>
    <w:rsid w:val="00275D4C"/>
    <w:rsid w:val="002831C7"/>
    <w:rsid w:val="00283AF0"/>
    <w:rsid w:val="00285337"/>
    <w:rsid w:val="00287682"/>
    <w:rsid w:val="00291B65"/>
    <w:rsid w:val="00291BD1"/>
    <w:rsid w:val="002B496F"/>
    <w:rsid w:val="002B4D10"/>
    <w:rsid w:val="002B7997"/>
    <w:rsid w:val="002C741E"/>
    <w:rsid w:val="002D020A"/>
    <w:rsid w:val="002D0C9D"/>
    <w:rsid w:val="002D6105"/>
    <w:rsid w:val="002F0D61"/>
    <w:rsid w:val="003003D3"/>
    <w:rsid w:val="00305C95"/>
    <w:rsid w:val="00324480"/>
    <w:rsid w:val="00324A9F"/>
    <w:rsid w:val="003311AF"/>
    <w:rsid w:val="00334922"/>
    <w:rsid w:val="00336ED2"/>
    <w:rsid w:val="00350995"/>
    <w:rsid w:val="00350B23"/>
    <w:rsid w:val="00351DE5"/>
    <w:rsid w:val="003550E9"/>
    <w:rsid w:val="0036099E"/>
    <w:rsid w:val="00363C95"/>
    <w:rsid w:val="00367112"/>
    <w:rsid w:val="00376BF5"/>
    <w:rsid w:val="0039055D"/>
    <w:rsid w:val="003924F1"/>
    <w:rsid w:val="0039304F"/>
    <w:rsid w:val="00395D77"/>
    <w:rsid w:val="00397A73"/>
    <w:rsid w:val="003A1AB1"/>
    <w:rsid w:val="003A324F"/>
    <w:rsid w:val="003B0458"/>
    <w:rsid w:val="003B148E"/>
    <w:rsid w:val="003B23CE"/>
    <w:rsid w:val="003B2D41"/>
    <w:rsid w:val="003B389C"/>
    <w:rsid w:val="003C3038"/>
    <w:rsid w:val="003D2473"/>
    <w:rsid w:val="003D4233"/>
    <w:rsid w:val="003D5C4A"/>
    <w:rsid w:val="003D72CB"/>
    <w:rsid w:val="003F17C2"/>
    <w:rsid w:val="003F2DC3"/>
    <w:rsid w:val="003F451B"/>
    <w:rsid w:val="003F7A96"/>
    <w:rsid w:val="00406508"/>
    <w:rsid w:val="00414B1E"/>
    <w:rsid w:val="004203D1"/>
    <w:rsid w:val="00424C09"/>
    <w:rsid w:val="00431EF7"/>
    <w:rsid w:val="00434209"/>
    <w:rsid w:val="00434296"/>
    <w:rsid w:val="0043590E"/>
    <w:rsid w:val="00435A22"/>
    <w:rsid w:val="004429A8"/>
    <w:rsid w:val="004478D8"/>
    <w:rsid w:val="00456C9E"/>
    <w:rsid w:val="0046097C"/>
    <w:rsid w:val="0046279C"/>
    <w:rsid w:val="00472D79"/>
    <w:rsid w:val="00476CE3"/>
    <w:rsid w:val="00480102"/>
    <w:rsid w:val="004803E7"/>
    <w:rsid w:val="00482C29"/>
    <w:rsid w:val="00485B01"/>
    <w:rsid w:val="00495EF6"/>
    <w:rsid w:val="004963E4"/>
    <w:rsid w:val="004A3D13"/>
    <w:rsid w:val="004C2987"/>
    <w:rsid w:val="004C2A1B"/>
    <w:rsid w:val="004C3F88"/>
    <w:rsid w:val="004C63B3"/>
    <w:rsid w:val="004D4FC0"/>
    <w:rsid w:val="004D784D"/>
    <w:rsid w:val="004E136B"/>
    <w:rsid w:val="004E145D"/>
    <w:rsid w:val="004E64E3"/>
    <w:rsid w:val="004F1C39"/>
    <w:rsid w:val="004F2A7A"/>
    <w:rsid w:val="004F4886"/>
    <w:rsid w:val="005073E3"/>
    <w:rsid w:val="00510A78"/>
    <w:rsid w:val="005164D4"/>
    <w:rsid w:val="0051799B"/>
    <w:rsid w:val="0052099E"/>
    <w:rsid w:val="00522532"/>
    <w:rsid w:val="00525816"/>
    <w:rsid w:val="00526B44"/>
    <w:rsid w:val="00527669"/>
    <w:rsid w:val="00530F65"/>
    <w:rsid w:val="0053642B"/>
    <w:rsid w:val="005429A0"/>
    <w:rsid w:val="00543BC3"/>
    <w:rsid w:val="00554EE4"/>
    <w:rsid w:val="00565FDD"/>
    <w:rsid w:val="0057592B"/>
    <w:rsid w:val="005820FF"/>
    <w:rsid w:val="00585249"/>
    <w:rsid w:val="00585F9B"/>
    <w:rsid w:val="00590249"/>
    <w:rsid w:val="005A4AFD"/>
    <w:rsid w:val="005A68B2"/>
    <w:rsid w:val="005B185F"/>
    <w:rsid w:val="005B28C9"/>
    <w:rsid w:val="005D1D3F"/>
    <w:rsid w:val="005D7936"/>
    <w:rsid w:val="005E34E0"/>
    <w:rsid w:val="005F29AA"/>
    <w:rsid w:val="006222ED"/>
    <w:rsid w:val="00630D2F"/>
    <w:rsid w:val="006358C6"/>
    <w:rsid w:val="006406F0"/>
    <w:rsid w:val="00643819"/>
    <w:rsid w:val="00646F27"/>
    <w:rsid w:val="00652732"/>
    <w:rsid w:val="006546B8"/>
    <w:rsid w:val="00664E3C"/>
    <w:rsid w:val="00673300"/>
    <w:rsid w:val="00673662"/>
    <w:rsid w:val="00680CF3"/>
    <w:rsid w:val="00685940"/>
    <w:rsid w:val="006903DF"/>
    <w:rsid w:val="00693741"/>
    <w:rsid w:val="0069443E"/>
    <w:rsid w:val="0069725D"/>
    <w:rsid w:val="006B64A0"/>
    <w:rsid w:val="006B7D31"/>
    <w:rsid w:val="006C45D1"/>
    <w:rsid w:val="006D6368"/>
    <w:rsid w:val="006E316F"/>
    <w:rsid w:val="006E5F66"/>
    <w:rsid w:val="006F598D"/>
    <w:rsid w:val="00711864"/>
    <w:rsid w:val="00711896"/>
    <w:rsid w:val="0071241D"/>
    <w:rsid w:val="00717AFE"/>
    <w:rsid w:val="00722C68"/>
    <w:rsid w:val="00725A50"/>
    <w:rsid w:val="00725B58"/>
    <w:rsid w:val="00726375"/>
    <w:rsid w:val="00727CF3"/>
    <w:rsid w:val="007302E3"/>
    <w:rsid w:val="00730310"/>
    <w:rsid w:val="007366ED"/>
    <w:rsid w:val="00744ED6"/>
    <w:rsid w:val="0074738B"/>
    <w:rsid w:val="00752E50"/>
    <w:rsid w:val="00754035"/>
    <w:rsid w:val="00765AAF"/>
    <w:rsid w:val="007732F5"/>
    <w:rsid w:val="007843B5"/>
    <w:rsid w:val="00784D91"/>
    <w:rsid w:val="007A0BCA"/>
    <w:rsid w:val="007A1E3A"/>
    <w:rsid w:val="007A595A"/>
    <w:rsid w:val="007C1F71"/>
    <w:rsid w:val="00805BFB"/>
    <w:rsid w:val="00811CFD"/>
    <w:rsid w:val="00812783"/>
    <w:rsid w:val="008138F0"/>
    <w:rsid w:val="0081589A"/>
    <w:rsid w:val="00821BF1"/>
    <w:rsid w:val="008235A7"/>
    <w:rsid w:val="00824538"/>
    <w:rsid w:val="00827085"/>
    <w:rsid w:val="0084430E"/>
    <w:rsid w:val="008505E9"/>
    <w:rsid w:val="008508DB"/>
    <w:rsid w:val="008515FB"/>
    <w:rsid w:val="00851A5E"/>
    <w:rsid w:val="0087041C"/>
    <w:rsid w:val="008810BD"/>
    <w:rsid w:val="00882C7B"/>
    <w:rsid w:val="00884359"/>
    <w:rsid w:val="0088796B"/>
    <w:rsid w:val="00890F5A"/>
    <w:rsid w:val="0089750E"/>
    <w:rsid w:val="008A2482"/>
    <w:rsid w:val="008B0385"/>
    <w:rsid w:val="008B0FCE"/>
    <w:rsid w:val="008B699D"/>
    <w:rsid w:val="008B6B9B"/>
    <w:rsid w:val="008B78CD"/>
    <w:rsid w:val="008D17A7"/>
    <w:rsid w:val="008D37D5"/>
    <w:rsid w:val="008D7E39"/>
    <w:rsid w:val="008E135D"/>
    <w:rsid w:val="008E16F4"/>
    <w:rsid w:val="0090062B"/>
    <w:rsid w:val="00901B08"/>
    <w:rsid w:val="00906E35"/>
    <w:rsid w:val="009124BB"/>
    <w:rsid w:val="009148A6"/>
    <w:rsid w:val="00923881"/>
    <w:rsid w:val="00923C06"/>
    <w:rsid w:val="00926C37"/>
    <w:rsid w:val="009302E1"/>
    <w:rsid w:val="00944A8F"/>
    <w:rsid w:val="0095560D"/>
    <w:rsid w:val="00957391"/>
    <w:rsid w:val="009661F9"/>
    <w:rsid w:val="00967CD7"/>
    <w:rsid w:val="00972DA1"/>
    <w:rsid w:val="009841C7"/>
    <w:rsid w:val="00994972"/>
    <w:rsid w:val="009A530F"/>
    <w:rsid w:val="009A6C4B"/>
    <w:rsid w:val="009C551E"/>
    <w:rsid w:val="009D037C"/>
    <w:rsid w:val="009D35FE"/>
    <w:rsid w:val="009E17ED"/>
    <w:rsid w:val="009E7E82"/>
    <w:rsid w:val="00A070F3"/>
    <w:rsid w:val="00A17209"/>
    <w:rsid w:val="00A5035A"/>
    <w:rsid w:val="00A54429"/>
    <w:rsid w:val="00A65EAB"/>
    <w:rsid w:val="00A72DCF"/>
    <w:rsid w:val="00A74CB9"/>
    <w:rsid w:val="00A758CE"/>
    <w:rsid w:val="00A7593F"/>
    <w:rsid w:val="00A7624E"/>
    <w:rsid w:val="00A92AA9"/>
    <w:rsid w:val="00A9418C"/>
    <w:rsid w:val="00A9745B"/>
    <w:rsid w:val="00AA1C64"/>
    <w:rsid w:val="00AA76B6"/>
    <w:rsid w:val="00AB4BD4"/>
    <w:rsid w:val="00AD0C57"/>
    <w:rsid w:val="00AD576D"/>
    <w:rsid w:val="00AE3F79"/>
    <w:rsid w:val="00AF322A"/>
    <w:rsid w:val="00AF39EE"/>
    <w:rsid w:val="00AF529D"/>
    <w:rsid w:val="00B1214C"/>
    <w:rsid w:val="00B12213"/>
    <w:rsid w:val="00B13676"/>
    <w:rsid w:val="00B25970"/>
    <w:rsid w:val="00B268FB"/>
    <w:rsid w:val="00B32FBE"/>
    <w:rsid w:val="00B40F55"/>
    <w:rsid w:val="00B50AE3"/>
    <w:rsid w:val="00B528FD"/>
    <w:rsid w:val="00B53731"/>
    <w:rsid w:val="00B562C1"/>
    <w:rsid w:val="00B57B9B"/>
    <w:rsid w:val="00B60911"/>
    <w:rsid w:val="00B61EA0"/>
    <w:rsid w:val="00B61ED9"/>
    <w:rsid w:val="00B8175D"/>
    <w:rsid w:val="00B851D2"/>
    <w:rsid w:val="00B902B2"/>
    <w:rsid w:val="00B95CD8"/>
    <w:rsid w:val="00BA6F83"/>
    <w:rsid w:val="00BB1CB8"/>
    <w:rsid w:val="00BC02DA"/>
    <w:rsid w:val="00BC224E"/>
    <w:rsid w:val="00BD14C1"/>
    <w:rsid w:val="00BF1899"/>
    <w:rsid w:val="00BF5BDA"/>
    <w:rsid w:val="00BF6899"/>
    <w:rsid w:val="00BF6981"/>
    <w:rsid w:val="00C00D89"/>
    <w:rsid w:val="00C066EC"/>
    <w:rsid w:val="00C24829"/>
    <w:rsid w:val="00C24E0A"/>
    <w:rsid w:val="00C2661A"/>
    <w:rsid w:val="00C277E6"/>
    <w:rsid w:val="00C304E5"/>
    <w:rsid w:val="00C30D53"/>
    <w:rsid w:val="00C44E49"/>
    <w:rsid w:val="00C46FBB"/>
    <w:rsid w:val="00C5343E"/>
    <w:rsid w:val="00C571D8"/>
    <w:rsid w:val="00C57B5F"/>
    <w:rsid w:val="00C6038C"/>
    <w:rsid w:val="00C60F68"/>
    <w:rsid w:val="00C632C4"/>
    <w:rsid w:val="00C814D8"/>
    <w:rsid w:val="00C93754"/>
    <w:rsid w:val="00C96DC3"/>
    <w:rsid w:val="00CA42E5"/>
    <w:rsid w:val="00CB33D1"/>
    <w:rsid w:val="00CB7A40"/>
    <w:rsid w:val="00CC73D7"/>
    <w:rsid w:val="00CD182D"/>
    <w:rsid w:val="00CD38A7"/>
    <w:rsid w:val="00CD676B"/>
    <w:rsid w:val="00CF4F77"/>
    <w:rsid w:val="00D00FFE"/>
    <w:rsid w:val="00D04DEC"/>
    <w:rsid w:val="00D154C4"/>
    <w:rsid w:val="00D215DC"/>
    <w:rsid w:val="00D26639"/>
    <w:rsid w:val="00D32EC5"/>
    <w:rsid w:val="00D3430D"/>
    <w:rsid w:val="00D361D6"/>
    <w:rsid w:val="00D437F8"/>
    <w:rsid w:val="00D50BED"/>
    <w:rsid w:val="00D5483C"/>
    <w:rsid w:val="00D6633C"/>
    <w:rsid w:val="00D80FA8"/>
    <w:rsid w:val="00D94B75"/>
    <w:rsid w:val="00D96232"/>
    <w:rsid w:val="00DB24BC"/>
    <w:rsid w:val="00DB3232"/>
    <w:rsid w:val="00DB459B"/>
    <w:rsid w:val="00DB79DE"/>
    <w:rsid w:val="00DC03BF"/>
    <w:rsid w:val="00DC42C5"/>
    <w:rsid w:val="00DD03EF"/>
    <w:rsid w:val="00DD0CC7"/>
    <w:rsid w:val="00DE1CFF"/>
    <w:rsid w:val="00DF0B06"/>
    <w:rsid w:val="00DF2CE7"/>
    <w:rsid w:val="00E05161"/>
    <w:rsid w:val="00E15592"/>
    <w:rsid w:val="00E17069"/>
    <w:rsid w:val="00E2304A"/>
    <w:rsid w:val="00E26E4B"/>
    <w:rsid w:val="00E302A0"/>
    <w:rsid w:val="00E305B1"/>
    <w:rsid w:val="00E513ED"/>
    <w:rsid w:val="00E5180A"/>
    <w:rsid w:val="00E534A3"/>
    <w:rsid w:val="00E64990"/>
    <w:rsid w:val="00E65C24"/>
    <w:rsid w:val="00E82A29"/>
    <w:rsid w:val="00E85881"/>
    <w:rsid w:val="00E861ED"/>
    <w:rsid w:val="00E87EBB"/>
    <w:rsid w:val="00E968BF"/>
    <w:rsid w:val="00E96D1C"/>
    <w:rsid w:val="00EA0FFA"/>
    <w:rsid w:val="00EA11A8"/>
    <w:rsid w:val="00EA28A3"/>
    <w:rsid w:val="00EA7249"/>
    <w:rsid w:val="00EC6961"/>
    <w:rsid w:val="00ED4A8D"/>
    <w:rsid w:val="00ED5E0C"/>
    <w:rsid w:val="00EE0794"/>
    <w:rsid w:val="00EF31CC"/>
    <w:rsid w:val="00EF32B7"/>
    <w:rsid w:val="00EF361C"/>
    <w:rsid w:val="00F10CFF"/>
    <w:rsid w:val="00F12C73"/>
    <w:rsid w:val="00F13F0A"/>
    <w:rsid w:val="00F22033"/>
    <w:rsid w:val="00F25623"/>
    <w:rsid w:val="00F33C46"/>
    <w:rsid w:val="00F36FD5"/>
    <w:rsid w:val="00F374B1"/>
    <w:rsid w:val="00F4316F"/>
    <w:rsid w:val="00F45247"/>
    <w:rsid w:val="00F52318"/>
    <w:rsid w:val="00F5618A"/>
    <w:rsid w:val="00F627D2"/>
    <w:rsid w:val="00F65391"/>
    <w:rsid w:val="00F81B24"/>
    <w:rsid w:val="00F81F40"/>
    <w:rsid w:val="00F87B7C"/>
    <w:rsid w:val="00FA2E23"/>
    <w:rsid w:val="00FA5B66"/>
    <w:rsid w:val="00FA6D66"/>
    <w:rsid w:val="00FB2142"/>
    <w:rsid w:val="00FB33E6"/>
    <w:rsid w:val="00FB38F1"/>
    <w:rsid w:val="00FB65A2"/>
    <w:rsid w:val="00FC603C"/>
    <w:rsid w:val="00FC790D"/>
    <w:rsid w:val="00FD2B9B"/>
    <w:rsid w:val="00FD444B"/>
    <w:rsid w:val="00FD4CC8"/>
    <w:rsid w:val="00FE186B"/>
    <w:rsid w:val="00FE20A0"/>
    <w:rsid w:val="00FE4379"/>
    <w:rsid w:val="00FE4FF2"/>
    <w:rsid w:val="00FE553E"/>
    <w:rsid w:val="00FE5840"/>
    <w:rsid w:val="00FE5E98"/>
    <w:rsid w:val="01040F3A"/>
    <w:rsid w:val="01287E75"/>
    <w:rsid w:val="01450028"/>
    <w:rsid w:val="017E757F"/>
    <w:rsid w:val="01831472"/>
    <w:rsid w:val="018A4696"/>
    <w:rsid w:val="0234382A"/>
    <w:rsid w:val="024E43D4"/>
    <w:rsid w:val="02AD7110"/>
    <w:rsid w:val="02EF4EE1"/>
    <w:rsid w:val="0304067F"/>
    <w:rsid w:val="03A11802"/>
    <w:rsid w:val="03A42C7A"/>
    <w:rsid w:val="03D454D5"/>
    <w:rsid w:val="03DE1667"/>
    <w:rsid w:val="04384D1B"/>
    <w:rsid w:val="04845678"/>
    <w:rsid w:val="05305791"/>
    <w:rsid w:val="056E5276"/>
    <w:rsid w:val="06B01105"/>
    <w:rsid w:val="06BB2D1A"/>
    <w:rsid w:val="06C867AC"/>
    <w:rsid w:val="07672E32"/>
    <w:rsid w:val="084F0DA9"/>
    <w:rsid w:val="08B42AD4"/>
    <w:rsid w:val="08F33C98"/>
    <w:rsid w:val="0A5224A4"/>
    <w:rsid w:val="0A7031D2"/>
    <w:rsid w:val="0AF13BB4"/>
    <w:rsid w:val="0AFA79DE"/>
    <w:rsid w:val="0B856175"/>
    <w:rsid w:val="0BE84B95"/>
    <w:rsid w:val="0C410AA7"/>
    <w:rsid w:val="0CB56867"/>
    <w:rsid w:val="0CC73869"/>
    <w:rsid w:val="0CEC7090"/>
    <w:rsid w:val="0CFB6FDC"/>
    <w:rsid w:val="0D6F1519"/>
    <w:rsid w:val="0D8301BA"/>
    <w:rsid w:val="0D9A6968"/>
    <w:rsid w:val="0DC17C9E"/>
    <w:rsid w:val="0DD5693F"/>
    <w:rsid w:val="0DE944EA"/>
    <w:rsid w:val="0E270CC8"/>
    <w:rsid w:val="0EAF7927"/>
    <w:rsid w:val="0EB208AB"/>
    <w:rsid w:val="0EC904D1"/>
    <w:rsid w:val="0F603EC7"/>
    <w:rsid w:val="0F63723C"/>
    <w:rsid w:val="0FF94211"/>
    <w:rsid w:val="10BF5108"/>
    <w:rsid w:val="10C502AE"/>
    <w:rsid w:val="11C7593B"/>
    <w:rsid w:val="123639F0"/>
    <w:rsid w:val="12383670"/>
    <w:rsid w:val="13267A75"/>
    <w:rsid w:val="13414365"/>
    <w:rsid w:val="13465DAC"/>
    <w:rsid w:val="145623B7"/>
    <w:rsid w:val="14B41806"/>
    <w:rsid w:val="15584512"/>
    <w:rsid w:val="15756040"/>
    <w:rsid w:val="1669168F"/>
    <w:rsid w:val="16BE185B"/>
    <w:rsid w:val="178D096E"/>
    <w:rsid w:val="17A675DA"/>
    <w:rsid w:val="17E75E45"/>
    <w:rsid w:val="18163111"/>
    <w:rsid w:val="1843075D"/>
    <w:rsid w:val="189B0DEC"/>
    <w:rsid w:val="18F00E71"/>
    <w:rsid w:val="19166537"/>
    <w:rsid w:val="193E5C48"/>
    <w:rsid w:val="19640835"/>
    <w:rsid w:val="19782D58"/>
    <w:rsid w:val="197E4C62"/>
    <w:rsid w:val="19C94F7E"/>
    <w:rsid w:val="1A146869"/>
    <w:rsid w:val="1B6260FC"/>
    <w:rsid w:val="1CCE2DCF"/>
    <w:rsid w:val="1D991596"/>
    <w:rsid w:val="1DAE3D0A"/>
    <w:rsid w:val="1DDE2C0D"/>
    <w:rsid w:val="1E3A3326"/>
    <w:rsid w:val="1F3D5C02"/>
    <w:rsid w:val="1F865547"/>
    <w:rsid w:val="1FBE56A1"/>
    <w:rsid w:val="1FC16625"/>
    <w:rsid w:val="1FD9754F"/>
    <w:rsid w:val="209D2B10"/>
    <w:rsid w:val="21AE532C"/>
    <w:rsid w:val="22154C3D"/>
    <w:rsid w:val="22361ACC"/>
    <w:rsid w:val="22FF39B2"/>
    <w:rsid w:val="23387ED6"/>
    <w:rsid w:val="23E45DF0"/>
    <w:rsid w:val="24523BCF"/>
    <w:rsid w:val="2457032D"/>
    <w:rsid w:val="24B31941"/>
    <w:rsid w:val="253E2BAA"/>
    <w:rsid w:val="256E7B72"/>
    <w:rsid w:val="25AF6060"/>
    <w:rsid w:val="25FF73E4"/>
    <w:rsid w:val="271933B4"/>
    <w:rsid w:val="279A4C07"/>
    <w:rsid w:val="27C76716"/>
    <w:rsid w:val="28E33CA5"/>
    <w:rsid w:val="28E64C29"/>
    <w:rsid w:val="29E22543"/>
    <w:rsid w:val="29E25DC6"/>
    <w:rsid w:val="2BDC1404"/>
    <w:rsid w:val="2C022894"/>
    <w:rsid w:val="2D274AC5"/>
    <w:rsid w:val="2D36293A"/>
    <w:rsid w:val="2D5531EF"/>
    <w:rsid w:val="2D660F0B"/>
    <w:rsid w:val="2DEF419A"/>
    <w:rsid w:val="2E8354E7"/>
    <w:rsid w:val="2EE62680"/>
    <w:rsid w:val="2F15794C"/>
    <w:rsid w:val="2F7431E9"/>
    <w:rsid w:val="30697077"/>
    <w:rsid w:val="309D06CD"/>
    <w:rsid w:val="309E19D2"/>
    <w:rsid w:val="30A45AD9"/>
    <w:rsid w:val="30E31F7D"/>
    <w:rsid w:val="31B35CF9"/>
    <w:rsid w:val="31B54A1D"/>
    <w:rsid w:val="31C0752B"/>
    <w:rsid w:val="322C20DD"/>
    <w:rsid w:val="32CB4565"/>
    <w:rsid w:val="335331C4"/>
    <w:rsid w:val="33951850"/>
    <w:rsid w:val="34420C73"/>
    <w:rsid w:val="34712317"/>
    <w:rsid w:val="349415D2"/>
    <w:rsid w:val="34A30568"/>
    <w:rsid w:val="34E15E4E"/>
    <w:rsid w:val="35B821F4"/>
    <w:rsid w:val="36300FF3"/>
    <w:rsid w:val="364A4B75"/>
    <w:rsid w:val="376E1D00"/>
    <w:rsid w:val="37851925"/>
    <w:rsid w:val="37B75977"/>
    <w:rsid w:val="37C75C12"/>
    <w:rsid w:val="37CC2099"/>
    <w:rsid w:val="3810730B"/>
    <w:rsid w:val="38145D11"/>
    <w:rsid w:val="38296BB0"/>
    <w:rsid w:val="382A4631"/>
    <w:rsid w:val="38615E10"/>
    <w:rsid w:val="38631E53"/>
    <w:rsid w:val="386D639F"/>
    <w:rsid w:val="389C6EEF"/>
    <w:rsid w:val="3908401F"/>
    <w:rsid w:val="393C0FF6"/>
    <w:rsid w:val="39404179"/>
    <w:rsid w:val="396024B0"/>
    <w:rsid w:val="396665B7"/>
    <w:rsid w:val="396850FB"/>
    <w:rsid w:val="39875A82"/>
    <w:rsid w:val="398A7D52"/>
    <w:rsid w:val="39A76F84"/>
    <w:rsid w:val="3A0E134F"/>
    <w:rsid w:val="3A143258"/>
    <w:rsid w:val="3A782F7C"/>
    <w:rsid w:val="3B02765D"/>
    <w:rsid w:val="3B3779FE"/>
    <w:rsid w:val="3C184C27"/>
    <w:rsid w:val="3CE242F0"/>
    <w:rsid w:val="3CFB2C9B"/>
    <w:rsid w:val="3D4F2725"/>
    <w:rsid w:val="3D6D1CD5"/>
    <w:rsid w:val="3DC832E8"/>
    <w:rsid w:val="3E9D45C5"/>
    <w:rsid w:val="3ECA7A13"/>
    <w:rsid w:val="3ECD6941"/>
    <w:rsid w:val="3F14330B"/>
    <w:rsid w:val="3F4B59E3"/>
    <w:rsid w:val="3F9D57ED"/>
    <w:rsid w:val="3FC76631"/>
    <w:rsid w:val="40077819"/>
    <w:rsid w:val="401A50C7"/>
    <w:rsid w:val="405C662C"/>
    <w:rsid w:val="40764A8D"/>
    <w:rsid w:val="40775150"/>
    <w:rsid w:val="40877969"/>
    <w:rsid w:val="408E2B77"/>
    <w:rsid w:val="4138778D"/>
    <w:rsid w:val="42265DBA"/>
    <w:rsid w:val="432373E4"/>
    <w:rsid w:val="435B618D"/>
    <w:rsid w:val="43625B18"/>
    <w:rsid w:val="439972F7"/>
    <w:rsid w:val="441F174E"/>
    <w:rsid w:val="44333C72"/>
    <w:rsid w:val="443A7B51"/>
    <w:rsid w:val="4457512C"/>
    <w:rsid w:val="44E36014"/>
    <w:rsid w:val="452C1C8C"/>
    <w:rsid w:val="452E517F"/>
    <w:rsid w:val="45857D9C"/>
    <w:rsid w:val="45A40651"/>
    <w:rsid w:val="462F27B3"/>
    <w:rsid w:val="467660B2"/>
    <w:rsid w:val="469236E3"/>
    <w:rsid w:val="469A3487"/>
    <w:rsid w:val="47FD752B"/>
    <w:rsid w:val="48197D55"/>
    <w:rsid w:val="483201EE"/>
    <w:rsid w:val="48831983"/>
    <w:rsid w:val="48885E0A"/>
    <w:rsid w:val="49F51A21"/>
    <w:rsid w:val="4A192D1E"/>
    <w:rsid w:val="4A8401CF"/>
    <w:rsid w:val="4AAE44FB"/>
    <w:rsid w:val="4ACE1548"/>
    <w:rsid w:val="4AD0284C"/>
    <w:rsid w:val="4B670093"/>
    <w:rsid w:val="4B773C74"/>
    <w:rsid w:val="4BBE0E50"/>
    <w:rsid w:val="4BD41C18"/>
    <w:rsid w:val="4BF4146C"/>
    <w:rsid w:val="4C0B0F4F"/>
    <w:rsid w:val="4C15185F"/>
    <w:rsid w:val="4C193AE8"/>
    <w:rsid w:val="4C644E61"/>
    <w:rsid w:val="4C6A56AA"/>
    <w:rsid w:val="4C9246AB"/>
    <w:rsid w:val="4CC96FD2"/>
    <w:rsid w:val="4CE820C1"/>
    <w:rsid w:val="4D383F40"/>
    <w:rsid w:val="4D3F0047"/>
    <w:rsid w:val="4D543754"/>
    <w:rsid w:val="4D5A0BE9"/>
    <w:rsid w:val="4D6B7119"/>
    <w:rsid w:val="4DC965A5"/>
    <w:rsid w:val="4DE74FDD"/>
    <w:rsid w:val="4F593BBA"/>
    <w:rsid w:val="4FAA26BF"/>
    <w:rsid w:val="4FC96D94"/>
    <w:rsid w:val="50186577"/>
    <w:rsid w:val="50396AAB"/>
    <w:rsid w:val="50A55616"/>
    <w:rsid w:val="51E909F0"/>
    <w:rsid w:val="51FA14D9"/>
    <w:rsid w:val="5298788F"/>
    <w:rsid w:val="52F23421"/>
    <w:rsid w:val="532E5804"/>
    <w:rsid w:val="535940CA"/>
    <w:rsid w:val="537D5CC3"/>
    <w:rsid w:val="539A61B8"/>
    <w:rsid w:val="53FA74D7"/>
    <w:rsid w:val="54244A97"/>
    <w:rsid w:val="54812C33"/>
    <w:rsid w:val="54E9351C"/>
    <w:rsid w:val="55245CBF"/>
    <w:rsid w:val="55957278"/>
    <w:rsid w:val="55AF7E22"/>
    <w:rsid w:val="55F96F9C"/>
    <w:rsid w:val="566775D0"/>
    <w:rsid w:val="5681017A"/>
    <w:rsid w:val="56E33F90"/>
    <w:rsid w:val="56FA45C0"/>
    <w:rsid w:val="572C58C2"/>
    <w:rsid w:val="57545F54"/>
    <w:rsid w:val="57592280"/>
    <w:rsid w:val="57844525"/>
    <w:rsid w:val="57B701F7"/>
    <w:rsid w:val="57BD2100"/>
    <w:rsid w:val="58672599"/>
    <w:rsid w:val="586D0C1F"/>
    <w:rsid w:val="587D47F9"/>
    <w:rsid w:val="58E357EF"/>
    <w:rsid w:val="592461CF"/>
    <w:rsid w:val="596F0499"/>
    <w:rsid w:val="59934285"/>
    <w:rsid w:val="59D949F9"/>
    <w:rsid w:val="59FF13B5"/>
    <w:rsid w:val="5AB94067"/>
    <w:rsid w:val="5B6F4A8F"/>
    <w:rsid w:val="5C4D1EFF"/>
    <w:rsid w:val="5CD807DE"/>
    <w:rsid w:val="5CDC2A68"/>
    <w:rsid w:val="5D1D436C"/>
    <w:rsid w:val="5D3144D4"/>
    <w:rsid w:val="5D350B78"/>
    <w:rsid w:val="5D9B1BA1"/>
    <w:rsid w:val="5DE6679D"/>
    <w:rsid w:val="5E4A1250"/>
    <w:rsid w:val="5E781EA8"/>
    <w:rsid w:val="5ED73B7A"/>
    <w:rsid w:val="5EDB66F3"/>
    <w:rsid w:val="5EDC5A30"/>
    <w:rsid w:val="5F0D61FF"/>
    <w:rsid w:val="5F186000"/>
    <w:rsid w:val="5F3C34CB"/>
    <w:rsid w:val="5F8D1ACE"/>
    <w:rsid w:val="5F921CDC"/>
    <w:rsid w:val="5FBF6023"/>
    <w:rsid w:val="60813B63"/>
    <w:rsid w:val="6119434F"/>
    <w:rsid w:val="612D0442"/>
    <w:rsid w:val="61354256"/>
    <w:rsid w:val="61450437"/>
    <w:rsid w:val="615F3D76"/>
    <w:rsid w:val="61BF0FEC"/>
    <w:rsid w:val="61C73D5E"/>
    <w:rsid w:val="621A7500"/>
    <w:rsid w:val="62662A7E"/>
    <w:rsid w:val="6303037E"/>
    <w:rsid w:val="631B5A25"/>
    <w:rsid w:val="63251BB8"/>
    <w:rsid w:val="639F01FD"/>
    <w:rsid w:val="63AC7512"/>
    <w:rsid w:val="63B01C80"/>
    <w:rsid w:val="63E30C55"/>
    <w:rsid w:val="646C40CD"/>
    <w:rsid w:val="64761478"/>
    <w:rsid w:val="65285B05"/>
    <w:rsid w:val="652B6A8A"/>
    <w:rsid w:val="653E7CA9"/>
    <w:rsid w:val="658C582A"/>
    <w:rsid w:val="65A52B70"/>
    <w:rsid w:val="65B65719"/>
    <w:rsid w:val="65B6666E"/>
    <w:rsid w:val="66301FC5"/>
    <w:rsid w:val="66356F3C"/>
    <w:rsid w:val="674A6A84"/>
    <w:rsid w:val="6751640F"/>
    <w:rsid w:val="6754249B"/>
    <w:rsid w:val="676F59BF"/>
    <w:rsid w:val="68026233"/>
    <w:rsid w:val="682057E3"/>
    <w:rsid w:val="68B711D9"/>
    <w:rsid w:val="68C2756A"/>
    <w:rsid w:val="68DC1573"/>
    <w:rsid w:val="697F5E1B"/>
    <w:rsid w:val="69EB5D53"/>
    <w:rsid w:val="6A0D3D09"/>
    <w:rsid w:val="6A131496"/>
    <w:rsid w:val="6A973C6D"/>
    <w:rsid w:val="6AB4101F"/>
    <w:rsid w:val="6AF133B5"/>
    <w:rsid w:val="6BDF0B52"/>
    <w:rsid w:val="6BEF5524"/>
    <w:rsid w:val="6C9C075E"/>
    <w:rsid w:val="6CB74F6C"/>
    <w:rsid w:val="6D144001"/>
    <w:rsid w:val="6DF90DFC"/>
    <w:rsid w:val="6E004F03"/>
    <w:rsid w:val="6EF8617F"/>
    <w:rsid w:val="6F1C7C5A"/>
    <w:rsid w:val="6F830903"/>
    <w:rsid w:val="70204304"/>
    <w:rsid w:val="702367A6"/>
    <w:rsid w:val="70597661"/>
    <w:rsid w:val="70745C8D"/>
    <w:rsid w:val="70757D8B"/>
    <w:rsid w:val="70897EF8"/>
    <w:rsid w:val="71EC41F4"/>
    <w:rsid w:val="71EE54F9"/>
    <w:rsid w:val="720D4729"/>
    <w:rsid w:val="731B26E8"/>
    <w:rsid w:val="732551F6"/>
    <w:rsid w:val="733D069E"/>
    <w:rsid w:val="73823391"/>
    <w:rsid w:val="73C455A5"/>
    <w:rsid w:val="73D0125C"/>
    <w:rsid w:val="73D50906"/>
    <w:rsid w:val="7510601B"/>
    <w:rsid w:val="758D46EB"/>
    <w:rsid w:val="76467DB6"/>
    <w:rsid w:val="7649701C"/>
    <w:rsid w:val="76521EAA"/>
    <w:rsid w:val="76AF5AC7"/>
    <w:rsid w:val="77003175"/>
    <w:rsid w:val="774614BE"/>
    <w:rsid w:val="77EC1C4C"/>
    <w:rsid w:val="77F67FDD"/>
    <w:rsid w:val="78291AB0"/>
    <w:rsid w:val="78F53137"/>
    <w:rsid w:val="791A48BC"/>
    <w:rsid w:val="792D38DD"/>
    <w:rsid w:val="7969491E"/>
    <w:rsid w:val="79FA77AD"/>
    <w:rsid w:val="7A580C06"/>
    <w:rsid w:val="7A826E6D"/>
    <w:rsid w:val="7A9366A7"/>
    <w:rsid w:val="7AC77DFB"/>
    <w:rsid w:val="7B1227F8"/>
    <w:rsid w:val="7B1D1E0B"/>
    <w:rsid w:val="7B9030C7"/>
    <w:rsid w:val="7C055284"/>
    <w:rsid w:val="7C401087"/>
    <w:rsid w:val="7C4C347A"/>
    <w:rsid w:val="7C5A6013"/>
    <w:rsid w:val="7C777B41"/>
    <w:rsid w:val="7CA83B93"/>
    <w:rsid w:val="7D0970B0"/>
    <w:rsid w:val="7D641D48"/>
    <w:rsid w:val="7D8706F5"/>
    <w:rsid w:val="7DDC4498"/>
    <w:rsid w:val="7DE65799"/>
    <w:rsid w:val="7E0D0EDC"/>
    <w:rsid w:val="7E28639C"/>
    <w:rsid w:val="7E33111C"/>
    <w:rsid w:val="7F031184"/>
    <w:rsid w:val="7F0945F7"/>
    <w:rsid w:val="7F8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819"/>
        <w:tab w:val="right" w:pos="9638"/>
      </w:tabs>
    </w:pPr>
  </w:style>
  <w:style w:type="table" w:styleId="7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2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character" w:customStyle="1" w:styleId="13">
    <w:name w:val="Intestazione Carattere"/>
    <w:basedOn w:val="2"/>
    <w:link w:val="6"/>
    <w:qFormat/>
    <w:uiPriority w:val="99"/>
    <w:rPr>
      <w:rFonts w:ascii="Times New Roman" w:hAnsi="Times New Roman" w:eastAsia="Times New Roman" w:cs="Times New Roman"/>
      <w:lang w:val="it-IT"/>
    </w:rPr>
  </w:style>
  <w:style w:type="character" w:customStyle="1" w:styleId="14">
    <w:name w:val="Piè di pagina Carattere"/>
    <w:basedOn w:val="2"/>
    <w:link w:val="5"/>
    <w:qFormat/>
    <w:uiPriority w:val="99"/>
    <w:rPr>
      <w:rFonts w:ascii="Times New Roman" w:hAnsi="Times New Roman" w:eastAsia="Times New Roman" w:cs="Times New Roman"/>
      <w:lang w:val="it-IT"/>
    </w:rPr>
  </w:style>
  <w:style w:type="paragraph" w:customStyle="1" w:styleId="15">
    <w:name w:val="x_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7627</Characters>
  <Lines>63</Lines>
  <Paragraphs>17</Paragraphs>
  <TotalTime>6</TotalTime>
  <ScaleCrop>false</ScaleCrop>
  <LinksUpToDate>false</LinksUpToDate>
  <CharactersWithSpaces>8948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2024-05-06T12:43:00Z</dcterms:created>
  <dc:creator>master 4</dc:creator>
  <cp:lastModifiedBy>cportaro</cp:lastModifiedBy>
  <cp:lastPrinted>2024-10-03T09:33:00Z</cp:lastPrinted>
  <dcterms:modified xsi:type="dcterms:W3CDTF">2025-12-19T08:36:58Z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956F1620E47A47678B41BFF51DD484F6_13</vt:lpwstr>
  </property>
</Properties>
</file>